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58" w:rsidRPr="00D44914" w:rsidRDefault="000C4158" w:rsidP="000C4158">
      <w:pPr>
        <w:jc w:val="both"/>
        <w:rPr>
          <w:sz w:val="18"/>
          <w:szCs w:val="20"/>
        </w:rPr>
      </w:pPr>
      <w:r>
        <w:rPr>
          <w:b/>
          <w:sz w:val="18"/>
          <w:szCs w:val="20"/>
          <w:u w:val="single"/>
        </w:rPr>
        <w:t>3. Конкурс «Ратные страницы истории»</w:t>
      </w:r>
      <w:r w:rsidR="00715EB4">
        <w:rPr>
          <w:b/>
          <w:sz w:val="18"/>
          <w:szCs w:val="20"/>
          <w:u w:val="single"/>
        </w:rPr>
        <w:t xml:space="preserve">   </w:t>
      </w:r>
      <w:r>
        <w:rPr>
          <w:sz w:val="18"/>
          <w:szCs w:val="20"/>
        </w:rPr>
        <w:t>Конкурс проводится в формате историко-познавательной игры</w:t>
      </w:r>
      <w:r w:rsidRPr="00D44914">
        <w:rPr>
          <w:sz w:val="18"/>
          <w:szCs w:val="20"/>
        </w:rPr>
        <w:t xml:space="preserve"> «Неизвестная Россия»</w:t>
      </w:r>
      <w:r>
        <w:rPr>
          <w:sz w:val="18"/>
          <w:szCs w:val="20"/>
        </w:rPr>
        <w:t>.</w:t>
      </w:r>
    </w:p>
    <w:p w:rsidR="000C4158" w:rsidRPr="00D44914" w:rsidRDefault="000C4158" w:rsidP="000C4158">
      <w:pPr>
        <w:jc w:val="both"/>
        <w:rPr>
          <w:sz w:val="18"/>
          <w:szCs w:val="20"/>
        </w:rPr>
      </w:pPr>
      <w:r w:rsidRPr="00D44914">
        <w:rPr>
          <w:sz w:val="18"/>
          <w:szCs w:val="20"/>
        </w:rPr>
        <w:t xml:space="preserve">В игре принимают участие </w:t>
      </w:r>
      <w:r>
        <w:rPr>
          <w:sz w:val="18"/>
          <w:szCs w:val="20"/>
        </w:rPr>
        <w:t>команда</w:t>
      </w:r>
      <w:r w:rsidRPr="00D44914">
        <w:rPr>
          <w:sz w:val="18"/>
          <w:szCs w:val="20"/>
        </w:rPr>
        <w:t xml:space="preserve"> </w:t>
      </w:r>
      <w:r>
        <w:rPr>
          <w:sz w:val="18"/>
          <w:szCs w:val="20"/>
        </w:rPr>
        <w:t>в полном составе</w:t>
      </w:r>
      <w:r w:rsidRPr="00D44914">
        <w:rPr>
          <w:sz w:val="18"/>
          <w:szCs w:val="20"/>
        </w:rPr>
        <w:t>.</w:t>
      </w:r>
    </w:p>
    <w:p w:rsidR="000C4158" w:rsidRPr="00715EB4" w:rsidRDefault="000C4158" w:rsidP="000C4158">
      <w:pPr>
        <w:jc w:val="both"/>
        <w:rPr>
          <w:sz w:val="16"/>
          <w:szCs w:val="16"/>
        </w:rPr>
      </w:pPr>
    </w:p>
    <w:p w:rsidR="000C4158" w:rsidRPr="00715EB4" w:rsidRDefault="000C4158" w:rsidP="000C4158">
      <w:pPr>
        <w:jc w:val="both"/>
        <w:rPr>
          <w:sz w:val="16"/>
          <w:szCs w:val="16"/>
        </w:rPr>
      </w:pPr>
      <w:r w:rsidRPr="00715EB4">
        <w:rPr>
          <w:b/>
          <w:sz w:val="16"/>
          <w:szCs w:val="16"/>
        </w:rPr>
        <w:t>Первый этап</w:t>
      </w:r>
      <w:r w:rsidRPr="00715EB4">
        <w:rPr>
          <w:sz w:val="16"/>
          <w:szCs w:val="16"/>
        </w:rPr>
        <w:t xml:space="preserve"> «Пристрелка». Блиц-опрос – 30 вопросов, не очень сложных, но максимально разнообразных, интересных, неожиданных. Ответ принимается только у команды первой поднявшей руку. Верный ответ – +1 балл, неверный – ведущий объявляет правильный ответ и задается следующий вопрос. </w:t>
      </w:r>
    </w:p>
    <w:p w:rsidR="000C4158" w:rsidRPr="00715EB4" w:rsidRDefault="000C4158" w:rsidP="000C4158">
      <w:pPr>
        <w:jc w:val="both"/>
        <w:rPr>
          <w:sz w:val="16"/>
          <w:szCs w:val="16"/>
        </w:rPr>
      </w:pP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«Максим»,</w:t>
      </w:r>
      <w:r>
        <w:rPr>
          <w:sz w:val="18"/>
          <w:szCs w:val="18"/>
        </w:rPr>
        <w:t xml:space="preserve"> </w:t>
      </w:r>
      <w:r w:rsidRPr="000E59CD">
        <w:rPr>
          <w:sz w:val="18"/>
          <w:szCs w:val="18"/>
        </w:rPr>
        <w:t>«Катюша» и «Андрюша» - чьи это имена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Кто такие «Бог войны» и «царица полей»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Что получится, если соединить колесо от телеги, противотанковое ружье и советского солдата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Правда ли, что кав</w:t>
      </w:r>
      <w:r>
        <w:rPr>
          <w:sz w:val="18"/>
          <w:szCs w:val="18"/>
        </w:rPr>
        <w:t>алерийские части во 2-й мировой войне</w:t>
      </w:r>
      <w:r w:rsidRPr="000E59CD">
        <w:rPr>
          <w:sz w:val="18"/>
          <w:szCs w:val="18"/>
        </w:rPr>
        <w:t xml:space="preserve"> сохранились только в СССР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Немцы называли этот самолёт «Чёрной смертью». Ил-2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Какой немецкий самолет получил исконно русское прозвище? За что?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Правда ли, что «</w:t>
      </w:r>
      <w:proofErr w:type="spellStart"/>
      <w:r w:rsidRPr="000E59CD">
        <w:rPr>
          <w:sz w:val="18"/>
          <w:szCs w:val="18"/>
        </w:rPr>
        <w:t>братушки</w:t>
      </w:r>
      <w:proofErr w:type="spellEnd"/>
      <w:r w:rsidRPr="000E59CD">
        <w:rPr>
          <w:sz w:val="18"/>
          <w:szCs w:val="18"/>
        </w:rPr>
        <w:t>» и</w:t>
      </w:r>
      <w:r w:rsidR="00734B4A">
        <w:rPr>
          <w:sz w:val="18"/>
          <w:szCs w:val="18"/>
        </w:rPr>
        <w:t>з Болгарии воевали за нас в ВОВ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Когда впервые ВВС СССР бомбили Берлин – 9 налетов 7авг – 4 </w:t>
      </w:r>
      <w:proofErr w:type="spellStart"/>
      <w:proofErr w:type="gramStart"/>
      <w:r w:rsidRPr="000E59CD">
        <w:rPr>
          <w:sz w:val="18"/>
          <w:szCs w:val="18"/>
        </w:rPr>
        <w:t>сент</w:t>
      </w:r>
      <w:proofErr w:type="spellEnd"/>
      <w:proofErr w:type="gramEnd"/>
      <w:r w:rsidRPr="000E59CD">
        <w:rPr>
          <w:sz w:val="18"/>
          <w:szCs w:val="18"/>
        </w:rPr>
        <w:t xml:space="preserve"> 1941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Правда ли, что Япония первой напала на СССР во 2-й </w:t>
      </w:r>
      <w:proofErr w:type="spellStart"/>
      <w:r w:rsidRPr="000E59CD">
        <w:rPr>
          <w:sz w:val="18"/>
          <w:szCs w:val="18"/>
        </w:rPr>
        <w:t>мв</w:t>
      </w:r>
      <w:proofErr w:type="spellEnd"/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Что за «сибирские дивизии» спасли Москву в 1941 году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Дивизия, которая из Томска дошла до Берлина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Правда ли, что Москву отстояли курсанты и «штрафники»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Что варилось в «котлах» Великой Отечественной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Где проходила «Дорога жизни»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Когда и где в ходе ВО</w:t>
      </w:r>
      <w:r w:rsidR="00576A51">
        <w:rPr>
          <w:sz w:val="18"/>
          <w:szCs w:val="18"/>
        </w:rPr>
        <w:t>В</w:t>
      </w:r>
      <w:r w:rsidRPr="000E59CD">
        <w:rPr>
          <w:sz w:val="18"/>
          <w:szCs w:val="18"/>
        </w:rPr>
        <w:t xml:space="preserve"> немцы впервые перешли к обороне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Какой участок советской границы немцы так и не смогли преодолеть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Что наши солдаты в 1942 – 1943 </w:t>
      </w:r>
      <w:proofErr w:type="spellStart"/>
      <w:proofErr w:type="gramStart"/>
      <w:r w:rsidRPr="000E59CD">
        <w:rPr>
          <w:sz w:val="18"/>
          <w:szCs w:val="18"/>
        </w:rPr>
        <w:t>гг</w:t>
      </w:r>
      <w:proofErr w:type="spellEnd"/>
      <w:proofErr w:type="gramEnd"/>
      <w:r w:rsidRPr="000E59CD">
        <w:rPr>
          <w:sz w:val="18"/>
          <w:szCs w:val="18"/>
        </w:rPr>
        <w:t xml:space="preserve"> называли «вторым фронтом»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Какое оружие продолжало убивать после окончания войны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Первые города – герои в СССР – Ленинград, Сталинград, Севастополь, Одесса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 помог советским раненым сибирский мох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Какую награду (кроме занесения в книгу рекордов </w:t>
      </w:r>
      <w:proofErr w:type="spellStart"/>
      <w:r w:rsidRPr="000E59CD">
        <w:rPr>
          <w:sz w:val="18"/>
          <w:szCs w:val="18"/>
        </w:rPr>
        <w:t>Гиннесса</w:t>
      </w:r>
      <w:proofErr w:type="spellEnd"/>
      <w:r w:rsidRPr="000E59CD">
        <w:rPr>
          <w:sz w:val="18"/>
          <w:szCs w:val="18"/>
        </w:rPr>
        <w:t xml:space="preserve">) получил </w:t>
      </w:r>
      <w:proofErr w:type="spellStart"/>
      <w:proofErr w:type="gramStart"/>
      <w:r w:rsidRPr="000E59CD">
        <w:rPr>
          <w:sz w:val="18"/>
          <w:szCs w:val="18"/>
        </w:rPr>
        <w:t>ст</w:t>
      </w:r>
      <w:proofErr w:type="spellEnd"/>
      <w:proofErr w:type="gramEnd"/>
      <w:r w:rsidRPr="000E59CD">
        <w:rPr>
          <w:sz w:val="18"/>
          <w:szCs w:val="18"/>
        </w:rPr>
        <w:t xml:space="preserve"> </w:t>
      </w:r>
      <w:proofErr w:type="spellStart"/>
      <w:r w:rsidRPr="000E59CD">
        <w:rPr>
          <w:sz w:val="18"/>
          <w:szCs w:val="18"/>
        </w:rPr>
        <w:t>лейт</w:t>
      </w:r>
      <w:proofErr w:type="spellEnd"/>
      <w:r w:rsidRPr="000E59CD">
        <w:rPr>
          <w:sz w:val="18"/>
          <w:szCs w:val="18"/>
        </w:rPr>
        <w:t xml:space="preserve"> </w:t>
      </w:r>
      <w:proofErr w:type="spellStart"/>
      <w:r w:rsidRPr="000E59CD">
        <w:rPr>
          <w:sz w:val="18"/>
          <w:szCs w:val="18"/>
        </w:rPr>
        <w:t>Колобанов</w:t>
      </w:r>
      <w:proofErr w:type="spellEnd"/>
      <w:r w:rsidRPr="000E59CD">
        <w:rPr>
          <w:sz w:val="18"/>
          <w:szCs w:val="18"/>
        </w:rPr>
        <w:t xml:space="preserve"> Зиновий Григорьевич за уничтожение 20 </w:t>
      </w:r>
      <w:proofErr w:type="spellStart"/>
      <w:r w:rsidRPr="000E59CD">
        <w:rPr>
          <w:sz w:val="18"/>
          <w:szCs w:val="18"/>
        </w:rPr>
        <w:t>авг</w:t>
      </w:r>
      <w:proofErr w:type="spellEnd"/>
      <w:r w:rsidRPr="000E59CD">
        <w:rPr>
          <w:sz w:val="18"/>
          <w:szCs w:val="18"/>
        </w:rPr>
        <w:t xml:space="preserve"> 1941 его КВ-1 22 фашистских танков за 30 минут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Почему командира советской подлодки к3р </w:t>
      </w:r>
      <w:proofErr w:type="spellStart"/>
      <w:r w:rsidRPr="000E59CD">
        <w:rPr>
          <w:sz w:val="18"/>
          <w:szCs w:val="18"/>
        </w:rPr>
        <w:t>Маринеско</w:t>
      </w:r>
      <w:proofErr w:type="spellEnd"/>
      <w:r w:rsidRPr="000E59CD">
        <w:rPr>
          <w:sz w:val="18"/>
          <w:szCs w:val="18"/>
        </w:rPr>
        <w:t xml:space="preserve"> после потопления им германского лайнера «Вильгельм </w:t>
      </w:r>
      <w:proofErr w:type="spellStart"/>
      <w:r w:rsidRPr="000E59CD">
        <w:rPr>
          <w:sz w:val="18"/>
          <w:szCs w:val="18"/>
        </w:rPr>
        <w:t>Густлоф</w:t>
      </w:r>
      <w:proofErr w:type="spellEnd"/>
      <w:r w:rsidRPr="000E59CD">
        <w:rPr>
          <w:sz w:val="18"/>
          <w:szCs w:val="18"/>
        </w:rPr>
        <w:t>» Гитлер объявил своим личным врагом? – на лайнере погибли экипажи практически всех немецких подводных лодок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Новый вид оружия впервые 14.07.1941 года в районе Орши, задержавший наступление немцев – экспериментальная батарея из 7 машин с реактивными установками капитана Флёрова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Лётчик-истребитель, защитник Ленинграда, первым из наших земляков удостоенный 14.06.1942 г. Звания Героя Советского Союза – лейтенант Г.Д.</w:t>
      </w:r>
      <w:r>
        <w:rPr>
          <w:sz w:val="18"/>
          <w:szCs w:val="18"/>
        </w:rPr>
        <w:t xml:space="preserve"> </w:t>
      </w:r>
      <w:proofErr w:type="spellStart"/>
      <w:r w:rsidRPr="000E59CD">
        <w:rPr>
          <w:sz w:val="18"/>
          <w:szCs w:val="18"/>
        </w:rPr>
        <w:t>Цоколаев</w:t>
      </w:r>
      <w:proofErr w:type="spellEnd"/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 немцы называли советских лётчиц ночью бомбивших их позиции с лёгких самолётов По-2? – «Ночные ведьмы»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Кто первым обратился к советскому народу с сообщением о нападении гитлеровской Германии? нарком ИД В.М.Молотов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Какое решение Сталина в 1941 стало для немцев полной неожиданностью и очень их огорчило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Известное с древности специфическое средство связи, доставившее более 15000 сообщений, для борьбы с которым использовались также и снайперы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 лошади спасали окруженную в Сталинграде армию Паулюса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14 января 1942 в центральных газетах СССР опубликовали портрет военачальника – выдающегося защитника Москвы. Больше его портретов не печатали. Почему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Какой паек вы получали бы в военном Томске? В блокадном Ленинграде?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Какой подарок на Новый 1942 год получили дети блокадного Ленинграда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В ПВО Ленинграда были призваны абсолютно слепые новобранцы. Для чего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Что собирались сделать немцы с Ленинградом в случае его захвата? – взорвав шлюзы затопить водами Финского залива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Сколько дней продолжалась блокада Ленинграда? – 900/ 872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Пытаясь захватить этот </w:t>
      </w:r>
      <w:proofErr w:type="gramStart"/>
      <w:r w:rsidRPr="000E59CD">
        <w:rPr>
          <w:sz w:val="18"/>
          <w:szCs w:val="18"/>
        </w:rPr>
        <w:t>город-герой</w:t>
      </w:r>
      <w:proofErr w:type="gramEnd"/>
      <w:r w:rsidRPr="000E59CD">
        <w:rPr>
          <w:sz w:val="18"/>
          <w:szCs w:val="18"/>
        </w:rPr>
        <w:t xml:space="preserve"> немцы бомб не жалели. Больше досталось только Сталинграду – Мурманск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В который раз русские войска вступили в 1945 в Берлин победителями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 xml:space="preserve">Почему в Европе победу над Германией отмечают 8 мая, а в России 9-го? – разница часовых поясов 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Бытовала легенда, что 200 гитлеровских знамен и штандартов после Парада Победы 1945 были сожжены. Но нет дыма без огня. Так что же все-таки сожгли</w:t>
      </w:r>
    </w:p>
    <w:p w:rsidR="000C4158" w:rsidRPr="000E59CD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rPr>
          <w:sz w:val="18"/>
          <w:szCs w:val="18"/>
        </w:rPr>
      </w:pPr>
      <w:r w:rsidRPr="000E59CD">
        <w:rPr>
          <w:sz w:val="18"/>
          <w:szCs w:val="18"/>
        </w:rPr>
        <w:t>Анекдот: У Сталина спрашивают: когда же победа? – Когда (Левитан) скажет, тогда и победа</w:t>
      </w:r>
    </w:p>
    <w:p w:rsidR="000C4158" w:rsidRPr="00715EB4" w:rsidRDefault="000C4158" w:rsidP="000C4158">
      <w:pPr>
        <w:jc w:val="both"/>
        <w:rPr>
          <w:sz w:val="16"/>
          <w:szCs w:val="16"/>
        </w:rPr>
      </w:pPr>
    </w:p>
    <w:p w:rsidR="000C4158" w:rsidRPr="00715EB4" w:rsidRDefault="000C4158" w:rsidP="000C4158">
      <w:pPr>
        <w:jc w:val="both"/>
        <w:rPr>
          <w:sz w:val="16"/>
          <w:szCs w:val="16"/>
        </w:rPr>
      </w:pPr>
      <w:r w:rsidRPr="00715EB4">
        <w:rPr>
          <w:sz w:val="16"/>
          <w:szCs w:val="16"/>
        </w:rPr>
        <w:t>На некоторые наиболее очевидные вопросы ответов не представлено. Их предлагается найти самим участникам, в ходе подготовки к конкурсу.</w:t>
      </w:r>
    </w:p>
    <w:p w:rsidR="000C4158" w:rsidRDefault="000C4158" w:rsidP="00715EB4">
      <w:pPr>
        <w:jc w:val="center"/>
        <w:rPr>
          <w:sz w:val="18"/>
          <w:szCs w:val="20"/>
        </w:rPr>
      </w:pPr>
      <w:r w:rsidRPr="000C4158">
        <w:rPr>
          <w:b/>
          <w:sz w:val="18"/>
          <w:szCs w:val="20"/>
        </w:rPr>
        <w:t>Второй этап:</w:t>
      </w:r>
      <w:r w:rsidR="00715EB4">
        <w:rPr>
          <w:b/>
          <w:sz w:val="18"/>
          <w:szCs w:val="20"/>
        </w:rPr>
        <w:t xml:space="preserve">   </w:t>
      </w:r>
      <w:r w:rsidRPr="00BF12AE">
        <w:rPr>
          <w:b/>
          <w:sz w:val="18"/>
          <w:szCs w:val="20"/>
        </w:rPr>
        <w:t>«Никто не забыт»</w:t>
      </w:r>
    </w:p>
    <w:p w:rsidR="000C4158" w:rsidRPr="000E59CD" w:rsidRDefault="000C4158" w:rsidP="000C4158">
      <w:pPr>
        <w:jc w:val="both"/>
        <w:rPr>
          <w:sz w:val="20"/>
          <w:szCs w:val="20"/>
        </w:rPr>
      </w:pPr>
    </w:p>
    <w:tbl>
      <w:tblPr>
        <w:tblW w:w="11049" w:type="dxa"/>
        <w:jc w:val="center"/>
        <w:tblInd w:w="51" w:type="dxa"/>
        <w:tblLayout w:type="fixed"/>
        <w:tblLook w:val="0000"/>
      </w:tblPr>
      <w:tblGrid>
        <w:gridCol w:w="53"/>
        <w:gridCol w:w="942"/>
        <w:gridCol w:w="890"/>
        <w:gridCol w:w="1833"/>
        <w:gridCol w:w="1051"/>
        <w:gridCol w:w="781"/>
        <w:gridCol w:w="1833"/>
        <w:gridCol w:w="1833"/>
        <w:gridCol w:w="1533"/>
        <w:gridCol w:w="300"/>
      </w:tblGrid>
      <w:tr w:rsidR="000C4158" w:rsidRPr="000E59CD" w:rsidTr="00715EB4">
        <w:tblPrEx>
          <w:tblCellMar>
            <w:top w:w="0" w:type="dxa"/>
            <w:bottom w:w="0" w:type="dxa"/>
          </w:tblCellMar>
        </w:tblPrEx>
        <w:trPr>
          <w:gridBefore w:val="1"/>
          <w:wBefore w:w="53" w:type="dxa"/>
          <w:trHeight w:val="1548"/>
          <w:jc w:val="center"/>
        </w:trPr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91853" cy="1139158"/>
                  <wp:effectExtent l="19050" t="0" r="8247" b="0"/>
                  <wp:docPr id="1" name="Рисунок 1" descr="Чуйков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уйков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76" cy="1142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29372" cy="1143000"/>
                  <wp:effectExtent l="19050" t="0" r="8828" b="0"/>
                  <wp:docPr id="2" name="Рисунок 2" descr="Рокоссовский 1 изм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окоссовский 1 изм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72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09625" cy="1144642"/>
                  <wp:effectExtent l="19050" t="0" r="9525" b="0"/>
                  <wp:docPr id="3" name="Рисунок 3" descr="Ж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Ж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14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34018" cy="1139825"/>
                  <wp:effectExtent l="19050" t="0" r="4182" b="0"/>
                  <wp:docPr id="4" name="Рисунок 4" descr="конев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нев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052" cy="1142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08463" cy="1143000"/>
                  <wp:effectExtent l="19050" t="0" r="0" b="0"/>
                  <wp:docPr id="5" name="Рисунок 5" descr="гово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во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63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15433" cy="1143000"/>
                  <wp:effectExtent l="19050" t="0" r="3717" b="0"/>
                  <wp:docPr id="6" name="Рисунок 6" descr="Василевский 3 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асилевский 3 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433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158" w:rsidRPr="000E59CD" w:rsidTr="00715EB4">
        <w:tblPrEx>
          <w:tblCellMar>
            <w:top w:w="0" w:type="dxa"/>
            <w:bottom w:w="0" w:type="dxa"/>
          </w:tblCellMar>
        </w:tblPrEx>
        <w:trPr>
          <w:gridBefore w:val="1"/>
          <w:wBefore w:w="53" w:type="dxa"/>
          <w:trHeight w:val="212"/>
          <w:jc w:val="center"/>
        </w:trPr>
        <w:tc>
          <w:tcPr>
            <w:tcW w:w="1832" w:type="dxa"/>
            <w:gridSpan w:val="2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2</w:t>
            </w:r>
          </w:p>
        </w:tc>
        <w:tc>
          <w:tcPr>
            <w:tcW w:w="1832" w:type="dxa"/>
            <w:gridSpan w:val="2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  <w:gridSpan w:val="2"/>
            <w:tcMar>
              <w:left w:w="0" w:type="dxa"/>
              <w:right w:w="0" w:type="dxa"/>
            </w:tcMar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6</w:t>
            </w:r>
          </w:p>
        </w:tc>
      </w:tr>
      <w:tr w:rsidR="000C4158" w:rsidRPr="000E59CD" w:rsidTr="00715EB4">
        <w:tblPrEx>
          <w:tblCellMar>
            <w:top w:w="0" w:type="dxa"/>
            <w:bottom w:w="0" w:type="dxa"/>
          </w:tblCellMar>
        </w:tblPrEx>
        <w:trPr>
          <w:gridBefore w:val="1"/>
          <w:wBefore w:w="53" w:type="dxa"/>
          <w:trHeight w:val="1494"/>
          <w:jc w:val="center"/>
        </w:trPr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86297" cy="1076325"/>
                  <wp:effectExtent l="19050" t="0" r="0" b="0"/>
                  <wp:docPr id="7" name="Рисунок 7" descr="Зайцев изм уре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айцев изм уре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297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15362" cy="1076325"/>
                  <wp:effectExtent l="19050" t="0" r="8538" b="0"/>
                  <wp:docPr id="8" name="Рисунок 8" descr="Черных изм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Черных изм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62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11027" cy="1076325"/>
                  <wp:effectExtent l="19050" t="0" r="0" b="0"/>
                  <wp:docPr id="9" name="Рисунок 9" descr="Dmitry_Mikhaylovich_Karbysh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mitry_Mikhaylovich_Karbysh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027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center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62000" cy="1052593"/>
                  <wp:effectExtent l="19050" t="0" r="0" b="0"/>
                  <wp:docPr id="10" name="Рисунок 10" descr="Покрышкин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крышкин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2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74429" cy="1076325"/>
                  <wp:effectExtent l="19050" t="0" r="6621" b="0"/>
                  <wp:docPr id="11" name="Рисунок 11" descr="Лебедев_Алексей_Федорович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ебедев_Алексей_Федорович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429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00567" cy="1076325"/>
                  <wp:effectExtent l="19050" t="0" r="4283" b="0"/>
                  <wp:docPr id="12" name="Рисунок 12" descr="октябрьскаяEAgDtgd8-0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октябрьскаяEAgDtgd8-0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67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158" w:rsidRPr="000E59CD" w:rsidTr="00715EB4">
        <w:tblPrEx>
          <w:tblCellMar>
            <w:top w:w="0" w:type="dxa"/>
            <w:bottom w:w="0" w:type="dxa"/>
          </w:tblCellMar>
        </w:tblPrEx>
        <w:trPr>
          <w:gridBefore w:val="1"/>
          <w:wBefore w:w="53" w:type="dxa"/>
          <w:trHeight w:val="49"/>
          <w:jc w:val="center"/>
        </w:trPr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7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8</w:t>
            </w:r>
          </w:p>
        </w:tc>
        <w:tc>
          <w:tcPr>
            <w:tcW w:w="1832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9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10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11</w:t>
            </w:r>
          </w:p>
        </w:tc>
        <w:tc>
          <w:tcPr>
            <w:tcW w:w="1833" w:type="dxa"/>
            <w:gridSpan w:val="2"/>
            <w:tcMar>
              <w:left w:w="0" w:type="dxa"/>
              <w:right w:w="0" w:type="dxa"/>
            </w:tcMar>
            <w:vAlign w:val="bottom"/>
          </w:tcPr>
          <w:p w:rsidR="000C4158" w:rsidRPr="000E59CD" w:rsidRDefault="000C4158" w:rsidP="00ED15A0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12</w:t>
            </w: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lastRenderedPageBreak/>
              <w:t>№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 xml:space="preserve">Имя 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Дополнения. Примечания</w:t>
            </w: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6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Василевский Александр Михайлович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5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Говоров Леонид Александрович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3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Жуков Георгий Константинович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7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Зайцев Василий Григорьевич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9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proofErr w:type="spellStart"/>
            <w:r w:rsidRPr="000E59CD">
              <w:rPr>
                <w:sz w:val="18"/>
                <w:szCs w:val="18"/>
              </w:rPr>
              <w:t>Карбышев</w:t>
            </w:r>
            <w:proofErr w:type="spellEnd"/>
            <w:r w:rsidRPr="000E59CD">
              <w:rPr>
                <w:sz w:val="18"/>
                <w:szCs w:val="18"/>
              </w:rPr>
              <w:t xml:space="preserve"> Дмитрий Михайлович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4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Конев Иван Степанович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11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0C4158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Лебедев Алексей Фёдорович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12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Октябрьская Мария Васильевна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10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proofErr w:type="spellStart"/>
            <w:r w:rsidRPr="000E59CD">
              <w:rPr>
                <w:sz w:val="18"/>
                <w:szCs w:val="18"/>
              </w:rPr>
              <w:t>Покрышкин</w:t>
            </w:r>
            <w:proofErr w:type="spellEnd"/>
            <w:r w:rsidRPr="000E59CD">
              <w:rPr>
                <w:sz w:val="18"/>
                <w:szCs w:val="18"/>
              </w:rPr>
              <w:t xml:space="preserve"> Александр Иванович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2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Рокоссовский Константин Константинович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8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Черных Иван Сергеевич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158" w:rsidRPr="000E59CD" w:rsidTr="00715EB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gridAfter w:val="1"/>
          <w:wAfter w:w="300" w:type="dxa"/>
          <w:trHeight w:val="227"/>
        </w:trPr>
        <w:tc>
          <w:tcPr>
            <w:tcW w:w="995" w:type="dxa"/>
            <w:gridSpan w:val="2"/>
            <w:vAlign w:val="center"/>
          </w:tcPr>
          <w:p w:rsidR="000C4158" w:rsidRPr="000E59CD" w:rsidRDefault="000C4158" w:rsidP="00ED15A0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</w:t>
            </w:r>
          </w:p>
        </w:tc>
        <w:tc>
          <w:tcPr>
            <w:tcW w:w="3774" w:type="dxa"/>
            <w:gridSpan w:val="3"/>
            <w:vAlign w:val="center"/>
          </w:tcPr>
          <w:p w:rsidR="000C4158" w:rsidRPr="000E59CD" w:rsidRDefault="000C4158" w:rsidP="00ED15A0">
            <w:pPr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Чуйков Василий Иванович</w:t>
            </w:r>
          </w:p>
        </w:tc>
        <w:tc>
          <w:tcPr>
            <w:tcW w:w="5980" w:type="dxa"/>
            <w:gridSpan w:val="4"/>
            <w:vAlign w:val="center"/>
          </w:tcPr>
          <w:p w:rsidR="000C4158" w:rsidRPr="000E59CD" w:rsidRDefault="000C4158" w:rsidP="00ED15A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C4158" w:rsidRDefault="000C4158" w:rsidP="000C4158">
      <w:pPr>
        <w:jc w:val="both"/>
        <w:rPr>
          <w:sz w:val="18"/>
          <w:szCs w:val="20"/>
        </w:rPr>
      </w:pPr>
    </w:p>
    <w:p w:rsidR="000C4158" w:rsidRPr="00BF12AE" w:rsidRDefault="000C4158" w:rsidP="000A2B41">
      <w:pPr>
        <w:jc w:val="center"/>
        <w:rPr>
          <w:b/>
          <w:sz w:val="18"/>
          <w:szCs w:val="20"/>
        </w:rPr>
      </w:pPr>
      <w:r w:rsidRPr="00BF12AE">
        <w:rPr>
          <w:b/>
          <w:sz w:val="18"/>
          <w:szCs w:val="20"/>
        </w:rPr>
        <w:t>«Награды Родины</w:t>
      </w:r>
      <w:r>
        <w:rPr>
          <w:b/>
          <w:sz w:val="18"/>
          <w:szCs w:val="20"/>
        </w:rPr>
        <w:t>»</w:t>
      </w:r>
    </w:p>
    <w:tbl>
      <w:tblPr>
        <w:tblW w:w="10800" w:type="dxa"/>
        <w:tblInd w:w="-72" w:type="dxa"/>
        <w:tblLayout w:type="fixed"/>
        <w:tblLook w:val="0000"/>
      </w:tblPr>
      <w:tblGrid>
        <w:gridCol w:w="1620"/>
        <w:gridCol w:w="1800"/>
        <w:gridCol w:w="1800"/>
        <w:gridCol w:w="1800"/>
        <w:gridCol w:w="1800"/>
        <w:gridCol w:w="1980"/>
      </w:tblGrid>
      <w:tr w:rsidR="000C4158" w:rsidTr="00ED15A0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620" w:type="dxa"/>
          </w:tcPr>
          <w:p w:rsidR="000C4158" w:rsidRDefault="000C4158" w:rsidP="00ED15A0"/>
        </w:tc>
        <w:tc>
          <w:tcPr>
            <w:tcW w:w="1800" w:type="dxa"/>
          </w:tcPr>
          <w:p w:rsidR="000C4158" w:rsidRDefault="000C4158" w:rsidP="00ED15A0"/>
        </w:tc>
        <w:tc>
          <w:tcPr>
            <w:tcW w:w="1800" w:type="dxa"/>
          </w:tcPr>
          <w:p w:rsidR="000C4158" w:rsidRDefault="000C4158" w:rsidP="00ED15A0"/>
        </w:tc>
        <w:tc>
          <w:tcPr>
            <w:tcW w:w="1800" w:type="dxa"/>
          </w:tcPr>
          <w:p w:rsidR="000C4158" w:rsidRDefault="000C4158" w:rsidP="00ED15A0"/>
        </w:tc>
        <w:tc>
          <w:tcPr>
            <w:tcW w:w="1800" w:type="dxa"/>
            <w:vAlign w:val="center"/>
          </w:tcPr>
          <w:p w:rsidR="000C4158" w:rsidRDefault="000C4158" w:rsidP="00ED15A0"/>
        </w:tc>
        <w:tc>
          <w:tcPr>
            <w:tcW w:w="1980" w:type="dxa"/>
          </w:tcPr>
          <w:p w:rsidR="000C4158" w:rsidRDefault="000C4158" w:rsidP="00ED15A0"/>
        </w:tc>
      </w:tr>
      <w:tr w:rsidR="000C4158" w:rsidTr="00ED15A0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620" w:type="dxa"/>
            <w:vAlign w:val="bottom"/>
          </w:tcPr>
          <w:p w:rsidR="000C4158" w:rsidRDefault="000C4158" w:rsidP="00ED15A0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bottom"/>
          </w:tcPr>
          <w:p w:rsidR="000C4158" w:rsidRDefault="000C4158" w:rsidP="00ED15A0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bottom"/>
          </w:tcPr>
          <w:p w:rsidR="000C4158" w:rsidRDefault="000C4158" w:rsidP="00ED15A0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bottom"/>
          </w:tcPr>
          <w:p w:rsidR="000C4158" w:rsidRDefault="000C4158" w:rsidP="00ED15A0">
            <w:pPr>
              <w:jc w:val="center"/>
            </w:pPr>
            <w:r>
              <w:t>4</w:t>
            </w:r>
          </w:p>
        </w:tc>
        <w:tc>
          <w:tcPr>
            <w:tcW w:w="1800" w:type="dxa"/>
            <w:vAlign w:val="bottom"/>
          </w:tcPr>
          <w:p w:rsidR="000C4158" w:rsidRDefault="000C4158" w:rsidP="00ED15A0">
            <w:pPr>
              <w:jc w:val="center"/>
            </w:pPr>
            <w:r>
              <w:t>5</w:t>
            </w:r>
          </w:p>
        </w:tc>
        <w:tc>
          <w:tcPr>
            <w:tcW w:w="1980" w:type="dxa"/>
            <w:vAlign w:val="bottom"/>
          </w:tcPr>
          <w:p w:rsidR="000C4158" w:rsidRDefault="000C4158" w:rsidP="00ED15A0">
            <w:pPr>
              <w:jc w:val="center"/>
            </w:pPr>
            <w:r>
              <w:t>6</w:t>
            </w:r>
          </w:p>
        </w:tc>
      </w:tr>
      <w:tr w:rsidR="000C4158" w:rsidTr="00ED15A0">
        <w:tblPrEx>
          <w:tblCellMar>
            <w:top w:w="0" w:type="dxa"/>
            <w:bottom w:w="0" w:type="dxa"/>
          </w:tblCellMar>
        </w:tblPrEx>
        <w:trPr>
          <w:trHeight w:val="2321"/>
        </w:trPr>
        <w:tc>
          <w:tcPr>
            <w:tcW w:w="162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6718" cy="1533525"/>
                  <wp:effectExtent l="19050" t="0" r="532" b="0"/>
                  <wp:docPr id="13" name="Рисунок 13" descr="гер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18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1600200"/>
                  <wp:effectExtent l="19050" t="0" r="9525" b="0"/>
                  <wp:docPr id="14" name="Рисунок 14" descr="ЗолЗвз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ЗолЗвз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5825" cy="1589517"/>
                  <wp:effectExtent l="19050" t="0" r="9525" b="0"/>
                  <wp:docPr id="15" name="Рисунок 15" descr="Лен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н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89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</w:p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23950" cy="1304925"/>
                  <wp:effectExtent l="19050" t="0" r="0" b="0"/>
                  <wp:docPr id="16" name="Рисунок 16" descr="Побе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бе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1958" cy="1533525"/>
                  <wp:effectExtent l="19050" t="0" r="5292" b="0"/>
                  <wp:docPr id="17" name="Рисунок 17" descr="отв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в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58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8151" cy="1533525"/>
                  <wp:effectExtent l="19050" t="0" r="9099" b="0"/>
                  <wp:docPr id="18" name="Рисунок 18" descr="я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я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151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158" w:rsidTr="00ED15A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62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7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8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9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10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11</w:t>
            </w:r>
          </w:p>
        </w:tc>
        <w:tc>
          <w:tcPr>
            <w:tcW w:w="1980" w:type="dxa"/>
            <w:tcMar>
              <w:left w:w="0" w:type="dxa"/>
              <w:right w:w="0" w:type="dxa"/>
            </w:tcMar>
            <w:vAlign w:val="bottom"/>
          </w:tcPr>
          <w:p w:rsidR="000C4158" w:rsidRDefault="000C4158" w:rsidP="00ED15A0">
            <w:pPr>
              <w:jc w:val="center"/>
            </w:pPr>
            <w:r>
              <w:t>12</w:t>
            </w:r>
          </w:p>
        </w:tc>
      </w:tr>
      <w:tr w:rsidR="000C4158" w:rsidTr="00ED15A0">
        <w:tblPrEx>
          <w:tblCellMar>
            <w:top w:w="0" w:type="dxa"/>
            <w:bottom w:w="0" w:type="dxa"/>
          </w:tblCellMar>
        </w:tblPrEx>
        <w:tc>
          <w:tcPr>
            <w:tcW w:w="162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5800" cy="1239983"/>
                  <wp:effectExtent l="19050" t="0" r="0" b="0"/>
                  <wp:docPr id="19" name="Рисунок 19" descr="Сл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л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17" cy="1242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2975" cy="1247775"/>
                  <wp:effectExtent l="19050" t="0" r="9525" b="0"/>
                  <wp:docPr id="20" name="Рисунок 20" descr="Г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6800" cy="1133475"/>
                  <wp:effectExtent l="19050" t="0" r="0" b="0"/>
                  <wp:docPr id="21" name="Рисунок 21" descr="Отеч 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теч 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7275" cy="1133475"/>
                  <wp:effectExtent l="19050" t="0" r="9525" b="0"/>
                  <wp:docPr id="22" name="Рисунок 22" descr="Mar29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r29_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95350" cy="1217362"/>
                  <wp:effectExtent l="19050" t="0" r="0" b="0"/>
                  <wp:docPr id="23" name="Рисунок 23" descr="КрЗ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рЗ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17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Mar>
              <w:left w:w="0" w:type="dxa"/>
              <w:right w:w="0" w:type="dxa"/>
            </w:tcMar>
          </w:tcPr>
          <w:p w:rsidR="000C4158" w:rsidRDefault="000C4158" w:rsidP="00ED15A0">
            <w:pPr>
              <w:jc w:val="center"/>
            </w:pPr>
          </w:p>
          <w:p w:rsidR="000C4158" w:rsidRDefault="000C4158" w:rsidP="00ED15A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3033" cy="1047750"/>
                  <wp:effectExtent l="19050" t="0" r="417" b="0"/>
                  <wp:docPr id="24" name="Рисунок 24" descr="А Не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А Не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33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4158" w:rsidRDefault="000C4158" w:rsidP="000C4158">
      <w:pPr>
        <w:pStyle w:val="a3"/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0"/>
        <w:gridCol w:w="4625"/>
        <w:gridCol w:w="5375"/>
      </w:tblGrid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№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название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примечания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Медаль «За победу над Германией в Великой Отечественной войне»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1945              профиль Сталина – на запад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2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Медаль «Золотая Звезда»</w:t>
            </w:r>
          </w:p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Героя Советского Союза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1939 (медаль)      высшая степень отличия в СССР</w:t>
            </w:r>
          </w:p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1934 (звание)    вручалась вместе с орденом Ленина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3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Ленина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1930                 высшая награда СССР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Победы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1943               высшая полководческая награда</w:t>
            </w:r>
          </w:p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                          самый крупный и богатый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Медаль «За отвагу»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1932      </w:t>
            </w:r>
            <w:proofErr w:type="gramStart"/>
            <w:r w:rsidRPr="00BF12AE">
              <w:rPr>
                <w:sz w:val="18"/>
                <w:szCs w:val="18"/>
              </w:rPr>
              <w:t>самая</w:t>
            </w:r>
            <w:proofErr w:type="gramEnd"/>
            <w:r w:rsidRPr="00BF12AE">
              <w:rPr>
                <w:sz w:val="18"/>
                <w:szCs w:val="18"/>
              </w:rPr>
              <w:t xml:space="preserve"> почетная – только за личный подвиг</w:t>
            </w:r>
          </w:p>
          <w:p w:rsidR="000C4158" w:rsidRPr="00BF12AE" w:rsidRDefault="000C4158" w:rsidP="00ED15A0">
            <w:pPr>
              <w:rPr>
                <w:sz w:val="18"/>
                <w:szCs w:val="18"/>
              </w:rPr>
            </w:pPr>
            <w:proofErr w:type="gramStart"/>
            <w:r w:rsidRPr="00BF12AE">
              <w:rPr>
                <w:sz w:val="18"/>
                <w:szCs w:val="18"/>
              </w:rPr>
              <w:t>самая</w:t>
            </w:r>
            <w:proofErr w:type="gramEnd"/>
            <w:r w:rsidRPr="00BF12AE">
              <w:rPr>
                <w:sz w:val="18"/>
                <w:szCs w:val="18"/>
              </w:rPr>
              <w:t xml:space="preserve"> крупная;     на ней – 5-тибашенный танк Т-35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Медаль «За победу над Японией»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1945             профиль Сталина – на восток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Славы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1943            3 степени             «солдатский» орден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Знак «Гвардия»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1941          вручался военнослужащим </w:t>
            </w:r>
            <w:proofErr w:type="spellStart"/>
            <w:r w:rsidRPr="00BF12AE">
              <w:rPr>
                <w:sz w:val="18"/>
                <w:szCs w:val="18"/>
              </w:rPr>
              <w:t>гвард</w:t>
            </w:r>
            <w:proofErr w:type="spellEnd"/>
            <w:r w:rsidRPr="00BF12AE">
              <w:rPr>
                <w:sz w:val="18"/>
                <w:szCs w:val="18"/>
              </w:rPr>
              <w:t>. частей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Отечественной войны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1942             2 степени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Красной Звезды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1930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Красного Знамени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1918             первый орден РСФСР / СССР</w:t>
            </w:r>
          </w:p>
        </w:tc>
      </w:tr>
      <w:tr w:rsidR="000C4158" w:rsidTr="0076278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20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462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Орден Александра Невского</w:t>
            </w:r>
          </w:p>
        </w:tc>
        <w:tc>
          <w:tcPr>
            <w:tcW w:w="5375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1942        портрет актера Черкасова в роли Невского</w:t>
            </w:r>
          </w:p>
        </w:tc>
      </w:tr>
    </w:tbl>
    <w:p w:rsidR="000C4158" w:rsidRDefault="000C4158" w:rsidP="000C4158">
      <w:pPr>
        <w:jc w:val="both"/>
        <w:rPr>
          <w:sz w:val="18"/>
          <w:szCs w:val="20"/>
        </w:rPr>
      </w:pPr>
    </w:p>
    <w:p w:rsidR="000C4158" w:rsidRPr="00BF12AE" w:rsidRDefault="000C4158" w:rsidP="002E6447">
      <w:pPr>
        <w:jc w:val="center"/>
        <w:rPr>
          <w:b/>
          <w:sz w:val="18"/>
          <w:szCs w:val="20"/>
        </w:rPr>
      </w:pPr>
      <w:r w:rsidRPr="00BF12AE">
        <w:rPr>
          <w:b/>
          <w:sz w:val="18"/>
          <w:szCs w:val="20"/>
        </w:rPr>
        <w:t>«Оружие Победы»</w:t>
      </w:r>
    </w:p>
    <w:tbl>
      <w:tblPr>
        <w:tblW w:w="11160" w:type="dxa"/>
        <w:jc w:val="center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88"/>
        <w:gridCol w:w="2592"/>
        <w:gridCol w:w="1440"/>
        <w:gridCol w:w="540"/>
        <w:gridCol w:w="2880"/>
        <w:gridCol w:w="1620"/>
        <w:gridCol w:w="1800"/>
      </w:tblGrid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trHeight w:val="1419"/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00100"/>
                  <wp:effectExtent l="19050" t="0" r="9525" b="0"/>
                  <wp:docPr id="25" name="Рисунок 25" descr="img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Штурмовик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Ил – 2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«Черная смерть»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52500"/>
                  <wp:effectExtent l="19050" t="0" r="0" b="0"/>
                  <wp:docPr id="26" name="Рисунок 26" descr="Mar29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ar29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Торпедный катер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Г – 5</w:t>
            </w:r>
          </w:p>
        </w:tc>
        <w:tc>
          <w:tcPr>
            <w:tcW w:w="1800" w:type="dxa"/>
            <w:vMerge w:val="restart"/>
            <w:vAlign w:val="center"/>
          </w:tcPr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Автомат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Зенитка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ИС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lastRenderedPageBreak/>
              <w:t>Канонерская лодка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Подводная лодка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Танкер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Танкетка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«</w:t>
            </w:r>
            <w:proofErr w:type="spellStart"/>
            <w:r w:rsidRPr="00BF12AE">
              <w:rPr>
                <w:b/>
                <w:sz w:val="18"/>
                <w:szCs w:val="18"/>
              </w:rPr>
              <w:t>Шмайссер</w:t>
            </w:r>
            <w:proofErr w:type="spellEnd"/>
            <w:r w:rsidRPr="00BF12AE">
              <w:rPr>
                <w:b/>
                <w:sz w:val="18"/>
                <w:szCs w:val="18"/>
              </w:rPr>
              <w:t>»</w:t>
            </w:r>
          </w:p>
          <w:p w:rsidR="000C4158" w:rsidRPr="00BF12AE" w:rsidRDefault="000C4158" w:rsidP="00ED15A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Эсминец</w:t>
            </w: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952500"/>
                  <wp:effectExtent l="19050" t="0" r="9525" b="0"/>
                  <wp:docPr id="27" name="Рисунок 27" descr="Mar29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r29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Легкий танк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БТ – 7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23925"/>
                  <wp:effectExtent l="19050" t="0" r="0" b="0"/>
                  <wp:docPr id="28" name="Рисунок 28" descr="Mar29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r29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Бомбардировщик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BF12AE">
              <w:rPr>
                <w:b/>
                <w:sz w:val="18"/>
                <w:szCs w:val="18"/>
              </w:rPr>
              <w:t>Пе</w:t>
            </w:r>
            <w:proofErr w:type="spellEnd"/>
            <w:r w:rsidRPr="00BF12AE">
              <w:rPr>
                <w:b/>
                <w:sz w:val="18"/>
                <w:szCs w:val="18"/>
              </w:rPr>
              <w:t xml:space="preserve"> – 2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533400"/>
                  <wp:effectExtent l="19050" t="0" r="9525" b="0"/>
                  <wp:docPr id="29" name="Рисунок 29" descr="img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Противотанковое ружье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923925"/>
                  <wp:effectExtent l="19050" t="0" r="9525" b="0"/>
                  <wp:docPr id="30" name="Рисунок 30" descr="img156 ппс 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156 ппс 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Пистолет-пулемет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ППС - 43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МП - 40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trHeight w:val="1356"/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714500" cy="895350"/>
                  <wp:effectExtent l="19050" t="0" r="0" b="0"/>
                  <wp:docPr id="31" name="Рисунок 31" descr="Mar29_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r29_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Истребитель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И – 16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«Ишачок»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66775"/>
                  <wp:effectExtent l="19050" t="0" r="9525" b="0"/>
                  <wp:docPr id="32" name="Рисунок 32" descr="img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ЗИС - 3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57325" cy="857250"/>
                  <wp:effectExtent l="19050" t="0" r="9525" b="0"/>
                  <wp:docPr id="33" name="Рисунок 33" descr="img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Станковый пулемет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«Максим»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866775"/>
                  <wp:effectExtent l="19050" t="0" r="0" b="0"/>
                  <wp:docPr id="34" name="Рисунок 34" descr="img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Тяжелый танк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КВ – 1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81150" cy="942975"/>
                  <wp:effectExtent l="19050" t="0" r="0" b="0"/>
                  <wp:docPr id="35" name="Рисунок 35" descr="Mar29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r29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Средний танк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 – 34 / 85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13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     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66850" cy="914400"/>
                  <wp:effectExtent l="19050" t="0" r="0" b="0"/>
                  <wp:docPr id="36" name="Рисунок 36" descr="Mar29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r29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Легкий танк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Т - 26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</w:p>
        </w:tc>
      </w:tr>
      <w:tr w:rsidR="000C4158" w:rsidRPr="00BF12AE" w:rsidTr="0076278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8" w:type="dxa"/>
            <w:vAlign w:val="center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1000125"/>
                  <wp:effectExtent l="19050" t="0" r="9525" b="0"/>
                  <wp:docPr id="37" name="Рисунок 37" descr="img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СУ - 152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«Зверобой»</w:t>
            </w:r>
          </w:p>
        </w:tc>
        <w:tc>
          <w:tcPr>
            <w:tcW w:w="540" w:type="dxa"/>
            <w:vAlign w:val="center"/>
          </w:tcPr>
          <w:p w:rsidR="000C4158" w:rsidRPr="00BF12AE" w:rsidRDefault="000C4158" w:rsidP="00ED15A0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14</w:t>
            </w:r>
          </w:p>
        </w:tc>
        <w:tc>
          <w:tcPr>
            <w:tcW w:w="2880" w:type="dxa"/>
          </w:tcPr>
          <w:p w:rsidR="000C4158" w:rsidRPr="00BF12AE" w:rsidRDefault="000C4158" w:rsidP="00ED15A0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809750" cy="952500"/>
                  <wp:effectExtent l="19050" t="0" r="0" b="0"/>
                  <wp:docPr id="38" name="Рисунок 38" descr="img159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159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Гаубица</w:t>
            </w:r>
          </w:p>
          <w:p w:rsidR="000C4158" w:rsidRPr="00BF12AE" w:rsidRDefault="000C4158" w:rsidP="00ED15A0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F12AE">
              <w:rPr>
                <w:b/>
                <w:sz w:val="18"/>
                <w:szCs w:val="18"/>
              </w:rPr>
              <w:t>Д - 1</w:t>
            </w:r>
          </w:p>
        </w:tc>
        <w:tc>
          <w:tcPr>
            <w:tcW w:w="1800" w:type="dxa"/>
            <w:vMerge/>
          </w:tcPr>
          <w:p w:rsidR="000C4158" w:rsidRPr="00BF12AE" w:rsidRDefault="000C4158" w:rsidP="00ED15A0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0C4158" w:rsidRDefault="000C4158" w:rsidP="000C4158"/>
    <w:p w:rsidR="000C4158" w:rsidRPr="00D44914" w:rsidRDefault="000C4158" w:rsidP="000C4158">
      <w:pPr>
        <w:jc w:val="both"/>
        <w:rPr>
          <w:sz w:val="18"/>
          <w:szCs w:val="20"/>
        </w:rPr>
      </w:pPr>
      <w:r>
        <w:rPr>
          <w:sz w:val="18"/>
          <w:szCs w:val="20"/>
        </w:rPr>
        <w:t>В бланках заданий – изображены</w:t>
      </w:r>
      <w:r w:rsidRPr="00D44914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портреты исторических </w:t>
      </w:r>
      <w:r w:rsidRPr="00D44914">
        <w:rPr>
          <w:sz w:val="18"/>
          <w:szCs w:val="20"/>
        </w:rPr>
        <w:t>личностей</w:t>
      </w:r>
      <w:r>
        <w:rPr>
          <w:sz w:val="18"/>
          <w:szCs w:val="20"/>
        </w:rPr>
        <w:t>, награды, образцы вооружений, в</w:t>
      </w:r>
      <w:r w:rsidRPr="00D44914">
        <w:rPr>
          <w:sz w:val="18"/>
          <w:szCs w:val="20"/>
        </w:rPr>
        <w:t xml:space="preserve"> таблицу ответов </w:t>
      </w:r>
      <w:r>
        <w:rPr>
          <w:sz w:val="18"/>
          <w:szCs w:val="20"/>
        </w:rPr>
        <w:t>участникам необходимо вписать</w:t>
      </w:r>
      <w:r w:rsidRPr="00D44914">
        <w:rPr>
          <w:sz w:val="18"/>
          <w:szCs w:val="20"/>
        </w:rPr>
        <w:t xml:space="preserve"> </w:t>
      </w:r>
      <w:r>
        <w:rPr>
          <w:sz w:val="18"/>
          <w:szCs w:val="20"/>
        </w:rPr>
        <w:t>соответствующие изображению порядковый</w:t>
      </w:r>
      <w:r w:rsidRPr="00D44914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номер и </w:t>
      </w:r>
      <w:r w:rsidRPr="00D44914">
        <w:rPr>
          <w:sz w:val="18"/>
          <w:szCs w:val="20"/>
        </w:rPr>
        <w:t>дополнения.</w:t>
      </w:r>
    </w:p>
    <w:p w:rsidR="000C4158" w:rsidRDefault="000C4158" w:rsidP="000C4158">
      <w:pPr>
        <w:jc w:val="both"/>
        <w:rPr>
          <w:sz w:val="18"/>
          <w:szCs w:val="20"/>
        </w:rPr>
      </w:pPr>
    </w:p>
    <w:p w:rsidR="000C4158" w:rsidRPr="00D44914" w:rsidRDefault="000C4158" w:rsidP="000C4158">
      <w:pPr>
        <w:jc w:val="both"/>
        <w:rPr>
          <w:sz w:val="18"/>
          <w:szCs w:val="20"/>
        </w:rPr>
      </w:pPr>
      <w:r w:rsidRPr="00D44914">
        <w:rPr>
          <w:sz w:val="18"/>
          <w:szCs w:val="20"/>
        </w:rPr>
        <w:t>«Табло» - Аукцион вопросов вслепую - команды выбирают вопросы по определённым темам, с заранее известным уровнем сложности – от 10 до 60 баллов (игровое табло по принципу «Своя игра»). В табло 42 вопроса.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t>Между</w:t>
      </w:r>
      <w:proofErr w:type="gramStart"/>
      <w:r w:rsidRPr="00BF12AE">
        <w:rPr>
          <w:b/>
          <w:sz w:val="18"/>
          <w:szCs w:val="18"/>
        </w:rPr>
        <w:t xml:space="preserve"> П</w:t>
      </w:r>
      <w:proofErr w:type="gramEnd"/>
      <w:r w:rsidRPr="00BF12AE">
        <w:rPr>
          <w:b/>
          <w:sz w:val="18"/>
          <w:szCs w:val="18"/>
        </w:rPr>
        <w:t>ервой и Второй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Какие страны предлагали помощь Чехословакии в 1938 году? – СССР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Правда ли, что военная мощь Германии создавалась в СССР? – Нет. За все  время работы в двух советско-немецких школах  на территории СССР подготовлено всего 120 немецких летчиков и 30 танкистов (советских – 250)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Где впервые померялись силами советская и немецкая военные машины – Во время гражданской войны в Испании 1936 – 1939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Где боевые действия советских войск закончились буквально накануне 2й мировой войны? Их главное значение –31 августа 1939 на реке </w:t>
      </w:r>
      <w:proofErr w:type="spellStart"/>
      <w:r w:rsidRPr="00BF12AE">
        <w:rPr>
          <w:sz w:val="18"/>
          <w:szCs w:val="18"/>
        </w:rPr>
        <w:t>Халхин-гол</w:t>
      </w:r>
      <w:proofErr w:type="spellEnd"/>
      <w:r w:rsidRPr="00BF12AE">
        <w:rPr>
          <w:sz w:val="18"/>
          <w:szCs w:val="18"/>
        </w:rPr>
        <w:t xml:space="preserve"> – СССР избежал войны на два фронта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 называлась политика ведущих стран Запада в отношении гитлеровской Германии и в чем она заключалась – Политика «умиротворения»</w:t>
      </w:r>
      <w:proofErr w:type="gramStart"/>
      <w:r w:rsidRPr="00BF12AE">
        <w:rPr>
          <w:sz w:val="18"/>
          <w:szCs w:val="18"/>
        </w:rPr>
        <w:t>:м</w:t>
      </w:r>
      <w:proofErr w:type="gramEnd"/>
      <w:r w:rsidRPr="00BF12AE">
        <w:rPr>
          <w:sz w:val="18"/>
          <w:szCs w:val="18"/>
        </w:rPr>
        <w:t>илитаризация Рейна, рост военной мощи Германии, интервенция в Испании, аншлюс Австрии, Мюнхен</w:t>
      </w:r>
    </w:p>
    <w:p w:rsidR="000C4158" w:rsidRPr="00BF12AE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На каком участке советской границы военные операции уже начались еще до 22 июня 1941 - На границе с Финляндией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Сим</w:t>
      </w:r>
      <w:r w:rsidRPr="00BF12AE">
        <w:rPr>
          <w:b/>
          <w:sz w:val="18"/>
          <w:szCs w:val="18"/>
        </w:rPr>
        <w:t xml:space="preserve"> </w:t>
      </w:r>
      <w:proofErr w:type="spellStart"/>
      <w:r w:rsidRPr="00BF12AE">
        <w:rPr>
          <w:b/>
          <w:sz w:val="18"/>
          <w:szCs w:val="18"/>
        </w:rPr>
        <w:t>победиши</w:t>
      </w:r>
      <w:proofErr w:type="spellEnd"/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Какие имена носили колонны военной техники, отправленные на фронт Русской Православной Церковью? - </w:t>
      </w:r>
      <w:proofErr w:type="spellStart"/>
      <w:r w:rsidRPr="00BF12AE">
        <w:rPr>
          <w:sz w:val="18"/>
          <w:szCs w:val="18"/>
        </w:rPr>
        <w:t>Авиаэскадрилья</w:t>
      </w:r>
      <w:proofErr w:type="spellEnd"/>
      <w:r w:rsidRPr="00BF12AE">
        <w:rPr>
          <w:sz w:val="18"/>
          <w:szCs w:val="18"/>
        </w:rPr>
        <w:t xml:space="preserve"> «Александр Невский» Танковая колонна «</w:t>
      </w:r>
      <w:proofErr w:type="spellStart"/>
      <w:r w:rsidRPr="00BF12AE">
        <w:rPr>
          <w:sz w:val="18"/>
          <w:szCs w:val="18"/>
        </w:rPr>
        <w:t>Димитрий</w:t>
      </w:r>
      <w:proofErr w:type="spellEnd"/>
      <w:r w:rsidRPr="00BF12AE">
        <w:rPr>
          <w:sz w:val="18"/>
          <w:szCs w:val="18"/>
        </w:rPr>
        <w:t xml:space="preserve"> Донской»</w:t>
      </w:r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Какая фраза Сталина дала надежду на возрождение Русской Православной Церкви в СССР</w:t>
      </w:r>
      <w:proofErr w:type="gramStart"/>
      <w:r w:rsidRPr="00BF12AE">
        <w:rPr>
          <w:sz w:val="18"/>
          <w:szCs w:val="18"/>
        </w:rPr>
        <w:t xml:space="preserve"> ?</w:t>
      </w:r>
      <w:proofErr w:type="gramEnd"/>
      <w:r w:rsidRPr="00BF12AE">
        <w:rPr>
          <w:sz w:val="18"/>
          <w:szCs w:val="18"/>
        </w:rPr>
        <w:t xml:space="preserve"> - 3 июля 1941 «Товарищи! Граждане! Братья и сестры!..»</w:t>
      </w:r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Какие награды в честь русских святых существовали в атеистическом СССР? - Орден Александра Невского, орден и медаль Ушакова</w:t>
      </w:r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 протоиерей Александр Смирнов сохранил жизнь советским раненым в оккупированном г</w:t>
      </w:r>
      <w:proofErr w:type="gramStart"/>
      <w:r w:rsidRPr="00BF12AE">
        <w:rPr>
          <w:sz w:val="18"/>
          <w:szCs w:val="18"/>
        </w:rPr>
        <w:t>.К</w:t>
      </w:r>
      <w:proofErr w:type="gramEnd"/>
      <w:r w:rsidRPr="00BF12AE">
        <w:rPr>
          <w:sz w:val="18"/>
          <w:szCs w:val="18"/>
        </w:rPr>
        <w:t xml:space="preserve">лин? - Спрятал в подвале храма, а немцам сказал, что там тифозные </w:t>
      </w:r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В начале войны ссыльный епископ Лука обратился к руководству СССР:</w:t>
      </w:r>
      <w:r w:rsidR="004A0663">
        <w:rPr>
          <w:sz w:val="18"/>
          <w:szCs w:val="18"/>
        </w:rPr>
        <w:t xml:space="preserve"> </w:t>
      </w:r>
      <w:r w:rsidRPr="00BF12AE">
        <w:rPr>
          <w:sz w:val="18"/>
          <w:szCs w:val="18"/>
        </w:rPr>
        <w:t>«… являясь специалистом …, могу оказать помощь воинам в условиях фронта или тыла, там, где будет мне доверено… По окончании войны готов вернуться в ссылку</w:t>
      </w:r>
      <w:proofErr w:type="gramStart"/>
      <w:r w:rsidRPr="00BF12AE">
        <w:rPr>
          <w:sz w:val="18"/>
          <w:szCs w:val="18"/>
        </w:rPr>
        <w:t xml:space="preserve">.» </w:t>
      </w:r>
      <w:proofErr w:type="gramEnd"/>
      <w:r w:rsidRPr="00BF12AE">
        <w:rPr>
          <w:sz w:val="18"/>
          <w:szCs w:val="18"/>
        </w:rPr>
        <w:t xml:space="preserve">О чем просил праведник? - «…Прошу ссылку мою прервать и направить в госпиталь...». С октября 1941 года профессор </w:t>
      </w:r>
      <w:proofErr w:type="spellStart"/>
      <w:r w:rsidRPr="00BF12AE">
        <w:rPr>
          <w:sz w:val="18"/>
          <w:szCs w:val="18"/>
        </w:rPr>
        <w:t>Войно-Ясенецкий</w:t>
      </w:r>
      <w:proofErr w:type="spellEnd"/>
      <w:r w:rsidRPr="00BF12AE">
        <w:rPr>
          <w:sz w:val="18"/>
          <w:szCs w:val="18"/>
        </w:rPr>
        <w:t xml:space="preserve"> стал консультантом всех госпиталей Красноярского края и главным хирургом эвакогоспиталя. Он работал по 8-9 часов, делая 3-4 операции в день…</w:t>
      </w:r>
    </w:p>
    <w:p w:rsidR="000C4158" w:rsidRPr="00BF12AE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Как 6 ноября 1941 во время казней в Бабьем Яре немцы поступили с киевским священником отцом Александром (Вишняковым), который помогал евреям и призывал встать на защиту Родины? - Выломали два дерева и сделали из них крест. Пытались распять на кресте, но у них не получилось. Тогда вывернули ему руки и ноги и колючей проволокой притянули к перекладинам креста. Затем облили бензином и подожгли. Так, </w:t>
      </w:r>
      <w:proofErr w:type="gramStart"/>
      <w:r w:rsidRPr="00BF12AE">
        <w:rPr>
          <w:sz w:val="18"/>
          <w:szCs w:val="18"/>
        </w:rPr>
        <w:t>горящим</w:t>
      </w:r>
      <w:proofErr w:type="gramEnd"/>
      <w:r w:rsidRPr="00BF12AE">
        <w:rPr>
          <w:sz w:val="18"/>
          <w:szCs w:val="18"/>
        </w:rPr>
        <w:t xml:space="preserve"> на кресте, его и сбросили в обрыв. Немцы в это время расстреливали евреев и военнопленных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lastRenderedPageBreak/>
        <w:t>У войны не женское лицо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1941 была создана авиагруппа из 3-х женских полков. Однако 588 (46-й </w:t>
      </w:r>
      <w:proofErr w:type="spellStart"/>
      <w:r w:rsidRPr="00BF12AE">
        <w:rPr>
          <w:sz w:val="18"/>
          <w:szCs w:val="18"/>
        </w:rPr>
        <w:t>гв</w:t>
      </w:r>
      <w:proofErr w:type="spellEnd"/>
      <w:r w:rsidRPr="00BF12AE">
        <w:rPr>
          <w:sz w:val="18"/>
          <w:szCs w:val="18"/>
        </w:rPr>
        <w:t xml:space="preserve">) </w:t>
      </w:r>
      <w:proofErr w:type="spellStart"/>
      <w:r w:rsidRPr="00BF12AE">
        <w:rPr>
          <w:sz w:val="18"/>
          <w:szCs w:val="18"/>
        </w:rPr>
        <w:t>нбап</w:t>
      </w:r>
      <w:proofErr w:type="spellEnd"/>
      <w:r w:rsidRPr="00BF12AE">
        <w:rPr>
          <w:sz w:val="18"/>
          <w:szCs w:val="18"/>
        </w:rPr>
        <w:t xml:space="preserve"> особенно отличался. Чем? - Все военнослужащие этого полка - даже механики и техники - женщины 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Возможно, главная роль актрисы Ольги Чеховой, жены племянника А.П.Чехова - Сотрудница внешней разведки СССР «Актриса» 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Перечислите «самые женские» военные специальности Великой Отечественной - Банно-прачечное хозяйство, санитарная часть, связь, ПВО 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Правда ли, что во время войны появились награды для вручения только женщинам. </w:t>
      </w:r>
      <w:proofErr w:type="gramStart"/>
      <w:r w:rsidRPr="00BF12AE">
        <w:rPr>
          <w:sz w:val="18"/>
          <w:szCs w:val="18"/>
        </w:rPr>
        <w:t>За</w:t>
      </w:r>
      <w:proofErr w:type="gramEnd"/>
      <w:r w:rsidRPr="00BF12AE">
        <w:rPr>
          <w:sz w:val="18"/>
          <w:szCs w:val="18"/>
        </w:rPr>
        <w:t xml:space="preserve"> что? - 8 </w:t>
      </w:r>
      <w:proofErr w:type="gramStart"/>
      <w:r w:rsidRPr="00BF12AE">
        <w:rPr>
          <w:sz w:val="18"/>
          <w:szCs w:val="18"/>
        </w:rPr>
        <w:t>июля</w:t>
      </w:r>
      <w:proofErr w:type="gramEnd"/>
      <w:r w:rsidRPr="00BF12AE">
        <w:rPr>
          <w:sz w:val="18"/>
          <w:szCs w:val="18"/>
        </w:rPr>
        <w:t xml:space="preserve"> 1944 за воспитание детей 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Как </w:t>
      </w:r>
      <w:proofErr w:type="gramStart"/>
      <w:r w:rsidRPr="00BF12AE">
        <w:rPr>
          <w:sz w:val="18"/>
          <w:szCs w:val="18"/>
        </w:rPr>
        <w:t>пережив в 1943 ампутацию рук и ног 23-летняя медсестра продолжала</w:t>
      </w:r>
      <w:proofErr w:type="gramEnd"/>
      <w:r w:rsidRPr="00BF12AE">
        <w:rPr>
          <w:sz w:val="18"/>
          <w:szCs w:val="18"/>
        </w:rPr>
        <w:t xml:space="preserve"> убивать врагов? - После её обращения к рабочим, публикации открытого письма воинам 1-го Прибалтийского фронта, лозунг «За Зину </w:t>
      </w:r>
      <w:proofErr w:type="spellStart"/>
      <w:r w:rsidRPr="00BF12AE">
        <w:rPr>
          <w:sz w:val="18"/>
          <w:szCs w:val="18"/>
        </w:rPr>
        <w:t>Туснолобову</w:t>
      </w:r>
      <w:proofErr w:type="spellEnd"/>
      <w:r w:rsidRPr="00BF12AE">
        <w:rPr>
          <w:sz w:val="18"/>
          <w:szCs w:val="18"/>
        </w:rPr>
        <w:t>!» появился на бортах многих советских танков, самолётов и орудий.</w:t>
      </w:r>
    </w:p>
    <w:p w:rsidR="000C4158" w:rsidRPr="00BF12AE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За что </w:t>
      </w:r>
      <w:proofErr w:type="spellStart"/>
      <w:r w:rsidRPr="00BF12AE">
        <w:rPr>
          <w:sz w:val="18"/>
          <w:szCs w:val="18"/>
        </w:rPr>
        <w:t>танкистка</w:t>
      </w:r>
      <w:proofErr w:type="spellEnd"/>
      <w:r w:rsidRPr="00BF12AE">
        <w:rPr>
          <w:sz w:val="18"/>
          <w:szCs w:val="18"/>
        </w:rPr>
        <w:t xml:space="preserve"> Мария Ивановна </w:t>
      </w:r>
      <w:proofErr w:type="spellStart"/>
      <w:r w:rsidRPr="00BF12AE">
        <w:rPr>
          <w:sz w:val="18"/>
          <w:szCs w:val="18"/>
        </w:rPr>
        <w:t>Лагунова</w:t>
      </w:r>
      <w:proofErr w:type="spellEnd"/>
      <w:r w:rsidRPr="00BF12AE">
        <w:rPr>
          <w:sz w:val="18"/>
          <w:szCs w:val="18"/>
        </w:rPr>
        <w:t xml:space="preserve"> в послевоенной Германии удостоилась восторженного: «Браво, фрау </w:t>
      </w:r>
      <w:proofErr w:type="spellStart"/>
      <w:r w:rsidRPr="00BF12AE">
        <w:rPr>
          <w:sz w:val="18"/>
          <w:szCs w:val="18"/>
        </w:rPr>
        <w:t>Маресьев</w:t>
      </w:r>
      <w:proofErr w:type="spellEnd"/>
      <w:r w:rsidRPr="00BF12AE">
        <w:rPr>
          <w:sz w:val="18"/>
          <w:szCs w:val="18"/>
        </w:rPr>
        <w:t xml:space="preserve">!»? - Заняв место механика-водителя с протезами после ампутации ног, доказала недоверчивому журналисту, что может управлять танком 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t>Все для фронта, все для Победы</w:t>
      </w:r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proofErr w:type="gramStart"/>
      <w:r w:rsidRPr="00BF12AE">
        <w:rPr>
          <w:sz w:val="18"/>
          <w:szCs w:val="18"/>
        </w:rPr>
        <w:t xml:space="preserve">В первые месяцы войны это было главной задачей томской </w:t>
      </w:r>
      <w:proofErr w:type="spellStart"/>
      <w:r w:rsidRPr="00BF12AE">
        <w:rPr>
          <w:sz w:val="18"/>
          <w:szCs w:val="18"/>
        </w:rPr>
        <w:t>госавтоинспекции</w:t>
      </w:r>
      <w:proofErr w:type="spellEnd"/>
      <w:r w:rsidRPr="00BF12AE">
        <w:rPr>
          <w:sz w:val="18"/>
          <w:szCs w:val="18"/>
        </w:rPr>
        <w:t xml:space="preserve"> – мобилизация автотранспорта из Томска и сельских районов для нужд фронта</w:t>
      </w:r>
      <w:proofErr w:type="gramEnd"/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Рабочие на особо тяжёлых и вредных работах получали на производстве дополнительный паёк: шахтёры – сало, а грузчики</w:t>
      </w:r>
      <w:proofErr w:type="gramStart"/>
      <w:r w:rsidRPr="00BF12AE">
        <w:rPr>
          <w:sz w:val="18"/>
          <w:szCs w:val="18"/>
        </w:rPr>
        <w:t xml:space="preserve"> – …? – </w:t>
      </w:r>
      <w:proofErr w:type="gramEnd"/>
      <w:r w:rsidRPr="00BF12AE">
        <w:rPr>
          <w:sz w:val="18"/>
          <w:szCs w:val="18"/>
        </w:rPr>
        <w:t>спирт</w:t>
      </w:r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Что обязаны были делать после работы коммунисты и комсомольцы в военном Томске? - содержать огород </w:t>
      </w:r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Известен военный недостаток транспортных средств. Чем принципиально отличаются фотографии продуктовых обозов в Томской области 1941-го и 1942-го? - в возы запряжены лошади и …коровы </w:t>
      </w:r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Средний размер жилплощади на каждого </w:t>
      </w:r>
      <w:proofErr w:type="spellStart"/>
      <w:r w:rsidRPr="00BF12AE">
        <w:rPr>
          <w:sz w:val="18"/>
          <w:szCs w:val="18"/>
        </w:rPr>
        <w:t>томича</w:t>
      </w:r>
      <w:proofErr w:type="spellEnd"/>
      <w:r w:rsidRPr="00BF12AE">
        <w:rPr>
          <w:sz w:val="18"/>
          <w:szCs w:val="18"/>
        </w:rPr>
        <w:t xml:space="preserve"> к концу войны – </w:t>
      </w:r>
      <w:smartTag w:uri="urn:schemas-microsoft-com:office:smarttags" w:element="metricconverter">
        <w:smartTagPr>
          <w:attr w:name="ProductID" w:val="2,8 кв. м"/>
        </w:smartTagPr>
        <w:r w:rsidRPr="00BF12AE">
          <w:rPr>
            <w:sz w:val="18"/>
            <w:szCs w:val="18"/>
          </w:rPr>
          <w:t>2,8 кв. м</w:t>
        </w:r>
      </w:smartTag>
    </w:p>
    <w:p w:rsidR="000C4158" w:rsidRPr="00BF12AE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 доказать, что советская военная медицина была лучшей в мире – Об эффективности усилий советских медиков свидетельствует тот факт, что 72,3% всех раненых и 90,6% больных солдат и офицеров в годы войны не просто выжили, а возвратились в строй.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t>На войне как на войне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ходе </w:t>
      </w:r>
      <w:proofErr w:type="gramStart"/>
      <w:r w:rsidRPr="00BF12AE">
        <w:rPr>
          <w:sz w:val="18"/>
          <w:szCs w:val="18"/>
        </w:rPr>
        <w:t>боёв</w:t>
      </w:r>
      <w:proofErr w:type="gramEnd"/>
      <w:r w:rsidRPr="00BF12AE">
        <w:rPr>
          <w:sz w:val="18"/>
          <w:szCs w:val="18"/>
        </w:rPr>
        <w:t xml:space="preserve"> за какой город советские солдаты получили инструкцию «… врывайся в дом вдвоём – ты да граната; врывайся так: граната впереди, а ты за ней!» - В. И. Чуйков 62-я армия Сталинград 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1943 году командирам крупных партизанских соединений Украины и Белоруссии были присвоены генеральские звания. Почему? - их соединения были преобразованы в партизанские армии 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Каким способом советское командование в Сталинграде пыталось уменьшить потери своих войск от вражеской авиации? - Для уменьшения потерь от налетов вражеской авиации сближали передний край боевой линии на дистанцию 10-</w:t>
      </w:r>
      <w:smartTag w:uri="urn:schemas-microsoft-com:office:smarttags" w:element="metricconverter">
        <w:smartTagPr>
          <w:attr w:name="ProductID" w:val="30 м"/>
        </w:smartTagPr>
        <w:r w:rsidRPr="00BF12AE">
          <w:rPr>
            <w:sz w:val="18"/>
            <w:szCs w:val="18"/>
          </w:rPr>
          <w:t>30 м</w:t>
        </w:r>
      </w:smartTag>
      <w:r w:rsidRPr="00BF12AE">
        <w:rPr>
          <w:sz w:val="18"/>
          <w:szCs w:val="18"/>
        </w:rPr>
        <w:t xml:space="preserve"> от противника 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каких случаях трагические новости с фронта приносили не почтальоны, а сотрудники НКВД? - в случае добровольной сдачи в плен одного из членов семьи, если он снимал знаки различия Приказ №270 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Приведите примеры идеологических / психологических побед СССР над Гитлером в 1941-1945 - Бомбардировки Берлина, появление советской гвардии, Парад 7 ноября 1941, «Блокадная» симфония Шостаковича, ордена Отечественной войны и «Победа», фильм «В 6 часов вечера после войны»…</w:t>
      </w:r>
    </w:p>
    <w:p w:rsidR="000C4158" w:rsidRPr="00BF12AE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За что в 2002 немецкий летчик-ас подарил бывшему узнику концлагеря Михаилу </w:t>
      </w:r>
      <w:proofErr w:type="spellStart"/>
      <w:r w:rsidRPr="00BF12AE">
        <w:rPr>
          <w:sz w:val="18"/>
          <w:szCs w:val="18"/>
        </w:rPr>
        <w:t>Девятаеву</w:t>
      </w:r>
      <w:proofErr w:type="spellEnd"/>
      <w:r w:rsidRPr="00BF12AE">
        <w:rPr>
          <w:sz w:val="18"/>
          <w:szCs w:val="18"/>
        </w:rPr>
        <w:t xml:space="preserve"> метровую хрустальную вазу «Самому храброму человеку на земле» - 8 февраля 1945 года группа из 10 советских военнопленных совершила побег из концлагеря на захваченном немецком бомбардировщике </w:t>
      </w:r>
      <w:proofErr w:type="spellStart"/>
      <w:r w:rsidRPr="00BF12AE">
        <w:rPr>
          <w:sz w:val="18"/>
          <w:szCs w:val="18"/>
        </w:rPr>
        <w:t>He</w:t>
      </w:r>
      <w:proofErr w:type="spellEnd"/>
      <w:r w:rsidRPr="00BF12AE">
        <w:rPr>
          <w:sz w:val="18"/>
          <w:szCs w:val="18"/>
        </w:rPr>
        <w:t xml:space="preserve"> 111. Пилотировал его </w:t>
      </w:r>
      <w:proofErr w:type="spellStart"/>
      <w:r w:rsidRPr="00BF12AE">
        <w:rPr>
          <w:sz w:val="18"/>
          <w:szCs w:val="18"/>
        </w:rPr>
        <w:t>Девятаев</w:t>
      </w:r>
      <w:proofErr w:type="spellEnd"/>
      <w:r w:rsidRPr="00BF12AE">
        <w:rPr>
          <w:sz w:val="18"/>
          <w:szCs w:val="18"/>
        </w:rPr>
        <w:t>.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t>Мы за ценой не постоим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среднем по СССР из  </w:t>
      </w:r>
      <w:proofErr w:type="gramStart"/>
      <w:r w:rsidRPr="00BF12AE">
        <w:rPr>
          <w:sz w:val="18"/>
          <w:szCs w:val="18"/>
        </w:rPr>
        <w:t>надевших</w:t>
      </w:r>
      <w:proofErr w:type="gramEnd"/>
      <w:r w:rsidRPr="00BF12AE">
        <w:rPr>
          <w:sz w:val="18"/>
          <w:szCs w:val="18"/>
        </w:rPr>
        <w:t xml:space="preserve"> военную форму не вернулся каждый третий, с Томской земли – каждый второй. О чем говорят эти цифры - …сибиряками прикрывали самые опасные участки фронта, …они сами не щадили своей жизни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Правда ли, что РККА затопила врагов своей кровью, потеряв намного больше солдат, чем вермахт – Нет. Потери Германии и ее союзников на Восточном фронте – 10,345 </w:t>
      </w:r>
      <w:proofErr w:type="spellStart"/>
      <w:proofErr w:type="gramStart"/>
      <w:r w:rsidRPr="00BF12AE">
        <w:rPr>
          <w:sz w:val="18"/>
          <w:szCs w:val="18"/>
        </w:rPr>
        <w:t>млн</w:t>
      </w:r>
      <w:proofErr w:type="spellEnd"/>
      <w:proofErr w:type="gramEnd"/>
      <w:r w:rsidRPr="00BF12AE">
        <w:rPr>
          <w:sz w:val="18"/>
          <w:szCs w:val="18"/>
        </w:rPr>
        <w:t xml:space="preserve"> чел, вооруженных сил СССР и его союзников – 11,520 </w:t>
      </w:r>
      <w:proofErr w:type="spellStart"/>
      <w:r w:rsidRPr="00BF12AE">
        <w:rPr>
          <w:sz w:val="18"/>
          <w:szCs w:val="18"/>
        </w:rPr>
        <w:t>млн</w:t>
      </w:r>
      <w:proofErr w:type="spellEnd"/>
      <w:r w:rsidRPr="00BF12AE">
        <w:rPr>
          <w:sz w:val="18"/>
          <w:szCs w:val="18"/>
        </w:rPr>
        <w:t xml:space="preserve"> чел. Соотношение 1:1,1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Чем объяснить, что людские потери победившего СССР больше потерь проигравшей Германии – геноцид, большая продолжительность военных действий на нашей территории, погибшие предатели, занижение потерь Германии и </w:t>
      </w:r>
      <w:proofErr w:type="spellStart"/>
      <w:r w:rsidRPr="00BF12AE">
        <w:rPr>
          <w:sz w:val="18"/>
          <w:szCs w:val="18"/>
        </w:rPr>
        <w:t>неучет</w:t>
      </w:r>
      <w:proofErr w:type="spellEnd"/>
      <w:r w:rsidRPr="00BF12AE">
        <w:rPr>
          <w:sz w:val="18"/>
          <w:szCs w:val="18"/>
        </w:rPr>
        <w:t xml:space="preserve"> гражданских потерь союзников Гитлера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В чем невероятность успеха советского контрнаступления под Москвой зимой 1941 года - Без оперативной паузы в контрнаступление перешли войска, уступавшие противнику в численности живой силы, танков, орудий и минометов в неблагоприятных погодных условиях 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>Что такое ленд-лиз. Маршруты его поставок и роль в Великой Победе. - Передача США взаймы или в аренду сре</w:t>
      </w:r>
      <w:proofErr w:type="gramStart"/>
      <w:r w:rsidRPr="00BF12AE">
        <w:rPr>
          <w:sz w:val="18"/>
          <w:szCs w:val="18"/>
        </w:rPr>
        <w:t>дств дл</w:t>
      </w:r>
      <w:proofErr w:type="gramEnd"/>
      <w:r w:rsidRPr="00BF12AE">
        <w:rPr>
          <w:sz w:val="18"/>
          <w:szCs w:val="18"/>
        </w:rPr>
        <w:t xml:space="preserve">я ведения войны союзникам. </w:t>
      </w:r>
      <w:proofErr w:type="gramStart"/>
      <w:r w:rsidRPr="00BF12AE">
        <w:rPr>
          <w:sz w:val="18"/>
          <w:szCs w:val="18"/>
        </w:rPr>
        <w:t>Поставки шли через Северный Ледовитый и Тихий океаны и через Иран.</w:t>
      </w:r>
      <w:proofErr w:type="gramEnd"/>
      <w:r w:rsidRPr="00BF12AE">
        <w:rPr>
          <w:sz w:val="18"/>
          <w:szCs w:val="18"/>
        </w:rPr>
        <w:t xml:space="preserve"> </w:t>
      </w:r>
      <w:proofErr w:type="gramStart"/>
      <w:r w:rsidRPr="00BF12AE">
        <w:rPr>
          <w:sz w:val="18"/>
          <w:szCs w:val="18"/>
        </w:rPr>
        <w:t>Важное значение</w:t>
      </w:r>
      <w:proofErr w:type="gramEnd"/>
      <w:r w:rsidRPr="00BF12AE">
        <w:rPr>
          <w:sz w:val="18"/>
          <w:szCs w:val="18"/>
        </w:rPr>
        <w:t>, но не более 4% объема отечественного производства.</w:t>
      </w:r>
    </w:p>
    <w:p w:rsidR="000C4158" w:rsidRPr="00BF12AE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Почему лучший ас победивших союзников – </w:t>
      </w:r>
      <w:proofErr w:type="spellStart"/>
      <w:r w:rsidRPr="00BF12AE">
        <w:rPr>
          <w:sz w:val="18"/>
          <w:szCs w:val="18"/>
        </w:rPr>
        <w:t>Кожедуб</w:t>
      </w:r>
      <w:proofErr w:type="spellEnd"/>
      <w:r w:rsidRPr="00BF12AE">
        <w:rPr>
          <w:sz w:val="18"/>
          <w:szCs w:val="18"/>
        </w:rPr>
        <w:t xml:space="preserve"> – 64 победы, а у проигравших немцев 104 аса более 100 побед («лучший» - 352) - Разные боевые задачи, системы подсчета побед, приписки </w:t>
      </w:r>
    </w:p>
    <w:p w:rsidR="000C4158" w:rsidRPr="00BF12AE" w:rsidRDefault="000C4158" w:rsidP="00530D81">
      <w:pPr>
        <w:jc w:val="center"/>
        <w:rPr>
          <w:b/>
          <w:sz w:val="18"/>
          <w:szCs w:val="18"/>
        </w:rPr>
      </w:pPr>
      <w:r w:rsidRPr="00BF12AE">
        <w:rPr>
          <w:b/>
          <w:sz w:val="18"/>
          <w:szCs w:val="18"/>
        </w:rPr>
        <w:t>Из Томска на Берлин</w:t>
      </w:r>
    </w:p>
    <w:p w:rsidR="000C4158" w:rsidRPr="00BF12AE" w:rsidRDefault="00530D81" w:rsidP="00530D81">
      <w:pPr>
        <w:numPr>
          <w:ilvl w:val="1"/>
          <w:numId w:val="7"/>
        </w:numPr>
        <w:tabs>
          <w:tab w:val="clear" w:pos="3060"/>
          <w:tab w:val="num" w:pos="284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0C4158" w:rsidRPr="00BF12AE">
        <w:rPr>
          <w:sz w:val="18"/>
          <w:szCs w:val="18"/>
        </w:rPr>
        <w:t>Какова судьба первого воинского соединения, ушедшего на фронт из Томска в июне 1941г. - 166-я стрелковая дивизия после боев в котле под Вязьмой расформирована</w:t>
      </w:r>
    </w:p>
    <w:p w:rsidR="000C4158" w:rsidRPr="00BF12AE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За что в марте 1942 года первая из томских дивизий преобразована в </w:t>
      </w:r>
      <w:proofErr w:type="gramStart"/>
      <w:r w:rsidRPr="00BF12AE">
        <w:rPr>
          <w:sz w:val="18"/>
          <w:szCs w:val="18"/>
        </w:rPr>
        <w:t>гвардейскую</w:t>
      </w:r>
      <w:proofErr w:type="gramEnd"/>
      <w:r w:rsidRPr="00BF12AE">
        <w:rPr>
          <w:sz w:val="18"/>
          <w:szCs w:val="18"/>
        </w:rPr>
        <w:t xml:space="preserve">? - 366-я стрелковая за бои под Ленинградом в </w:t>
      </w:r>
      <w:proofErr w:type="spellStart"/>
      <w:r w:rsidRPr="00BF12AE">
        <w:rPr>
          <w:sz w:val="18"/>
          <w:szCs w:val="18"/>
        </w:rPr>
        <w:t>Любанской</w:t>
      </w:r>
      <w:proofErr w:type="spellEnd"/>
      <w:r w:rsidRPr="00BF12AE">
        <w:rPr>
          <w:sz w:val="18"/>
          <w:szCs w:val="18"/>
        </w:rPr>
        <w:t xml:space="preserve"> наступательной операции стала 19-й гвардейской</w:t>
      </w:r>
    </w:p>
    <w:p w:rsidR="000C4158" w:rsidRPr="00BF12AE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О </w:t>
      </w:r>
      <w:proofErr w:type="gramStart"/>
      <w:r w:rsidRPr="00BF12AE">
        <w:rPr>
          <w:sz w:val="18"/>
          <w:szCs w:val="18"/>
        </w:rPr>
        <w:t>воинах</w:t>
      </w:r>
      <w:proofErr w:type="gramEnd"/>
      <w:r w:rsidRPr="00BF12AE">
        <w:rPr>
          <w:sz w:val="18"/>
          <w:szCs w:val="18"/>
        </w:rPr>
        <w:t xml:space="preserve"> какой дивизии писал маршал В.И.Чуйков в своих воспоминаниях: « Сибиряки были душой сражения за Мамаев Курган, за Сталинград» - 284-я </w:t>
      </w:r>
      <w:proofErr w:type="gramStart"/>
      <w:r w:rsidRPr="00BF12AE">
        <w:rPr>
          <w:sz w:val="18"/>
          <w:szCs w:val="18"/>
        </w:rPr>
        <w:t>стрелковая</w:t>
      </w:r>
      <w:proofErr w:type="gramEnd"/>
      <w:r w:rsidRPr="00BF12AE">
        <w:rPr>
          <w:sz w:val="18"/>
          <w:szCs w:val="18"/>
        </w:rPr>
        <w:t xml:space="preserve">, затем 79-я гвардейская </w:t>
      </w:r>
    </w:p>
    <w:p w:rsidR="000C4158" w:rsidRPr="00BF12AE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Кто и где сказал «За Волгой для нас земли нет!»? - Эти слова снайпера 284-й дивизии Василия Зайцева стали девизом защитников Сталинграда </w:t>
      </w:r>
    </w:p>
    <w:p w:rsidR="000C4158" w:rsidRPr="00BF12AE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Отсюда на фронт помимо прочих призывников ушли стрелковые дивизия и бригада, </w:t>
      </w:r>
      <w:proofErr w:type="spellStart"/>
      <w:r w:rsidRPr="00BF12AE">
        <w:rPr>
          <w:sz w:val="18"/>
          <w:szCs w:val="18"/>
        </w:rPr>
        <w:t>разведрота</w:t>
      </w:r>
      <w:proofErr w:type="spellEnd"/>
      <w:r w:rsidRPr="00BF12AE">
        <w:rPr>
          <w:sz w:val="18"/>
          <w:szCs w:val="18"/>
        </w:rPr>
        <w:t xml:space="preserve"> и многие офицеры – выпускники местного военного училища - Асино</w:t>
      </w:r>
    </w:p>
    <w:p w:rsidR="000C4158" w:rsidRPr="00BF12AE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18"/>
          <w:szCs w:val="18"/>
        </w:rPr>
      </w:pPr>
      <w:r w:rsidRPr="00BF12AE">
        <w:rPr>
          <w:sz w:val="18"/>
          <w:szCs w:val="18"/>
        </w:rPr>
        <w:t xml:space="preserve">Каким подвигом увековечил себя и всю советскую армию наш земляк из 79-й гвардейской дивизии? - Николай Иванович </w:t>
      </w:r>
      <w:proofErr w:type="spellStart"/>
      <w:r w:rsidRPr="00BF12AE">
        <w:rPr>
          <w:sz w:val="18"/>
          <w:szCs w:val="18"/>
        </w:rPr>
        <w:t>Масалов</w:t>
      </w:r>
      <w:proofErr w:type="spellEnd"/>
      <w:r w:rsidRPr="00BF12AE">
        <w:rPr>
          <w:sz w:val="18"/>
          <w:szCs w:val="18"/>
        </w:rPr>
        <w:t xml:space="preserve"> спас немецкую девочку в Берлине «Воин-освободитель» Е. В. Вучетича в </w:t>
      </w:r>
      <w:proofErr w:type="spellStart"/>
      <w:r w:rsidRPr="00BF12AE">
        <w:rPr>
          <w:sz w:val="18"/>
          <w:szCs w:val="18"/>
        </w:rPr>
        <w:t>Трептов-парке</w:t>
      </w:r>
      <w:proofErr w:type="spellEnd"/>
      <w:r w:rsidRPr="00BF12AE">
        <w:rPr>
          <w:sz w:val="18"/>
          <w:szCs w:val="18"/>
        </w:rPr>
        <w:t xml:space="preserve"> Берлина</w:t>
      </w:r>
    </w:p>
    <w:p w:rsidR="000C4158" w:rsidRDefault="000C4158" w:rsidP="000C4158">
      <w:pPr>
        <w:jc w:val="both"/>
        <w:rPr>
          <w:sz w:val="18"/>
          <w:szCs w:val="20"/>
        </w:rPr>
      </w:pPr>
    </w:p>
    <w:p w:rsidR="000C4158" w:rsidRPr="00D44914" w:rsidRDefault="000C4158" w:rsidP="000C4158">
      <w:pPr>
        <w:jc w:val="both"/>
        <w:rPr>
          <w:sz w:val="18"/>
          <w:szCs w:val="20"/>
        </w:rPr>
      </w:pPr>
      <w:r w:rsidRPr="00D44914">
        <w:rPr>
          <w:sz w:val="18"/>
          <w:szCs w:val="20"/>
        </w:rPr>
        <w:t>Каждая команда один раз за «аукцион» называет тему и уровень сложности. После объявления вопроса у всех есть 1 минута на размышление. При этом если какая-то коман</w:t>
      </w:r>
      <w:r>
        <w:rPr>
          <w:sz w:val="18"/>
          <w:szCs w:val="20"/>
        </w:rPr>
        <w:t>да знает ответ – поднимает рук</w:t>
      </w:r>
      <w:r w:rsidRPr="00D44914">
        <w:rPr>
          <w:sz w:val="18"/>
          <w:szCs w:val="20"/>
        </w:rPr>
        <w:t xml:space="preserve">у. По </w:t>
      </w:r>
      <w:proofErr w:type="gramStart"/>
      <w:r w:rsidRPr="00D44914">
        <w:rPr>
          <w:sz w:val="18"/>
          <w:szCs w:val="20"/>
        </w:rPr>
        <w:t>прошествии</w:t>
      </w:r>
      <w:proofErr w:type="gramEnd"/>
      <w:r w:rsidRPr="00D44914">
        <w:rPr>
          <w:sz w:val="18"/>
          <w:szCs w:val="20"/>
        </w:rPr>
        <w:t xml:space="preserve"> минуты вопрос оглашается вторично (все это время задание у всех перед глазами – на экране) и первой имеет право отвечать выбиравшая этот вопрос команда. Если ответ правильный – к ее результатам прибавляется «цена» вопроса. В случае неверного ответа или его отсутствия возможность дать свою версию (и получить соответствующие баллы) по очереди получают две первыми успевшие поднять таблички команды. После чего открывается правильный ответ, и процедура повторяется.</w:t>
      </w:r>
    </w:p>
    <w:p w:rsidR="00287BA0" w:rsidRDefault="00576A51"/>
    <w:sectPr w:rsidR="00287BA0" w:rsidSect="000C415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D3D"/>
    <w:multiLevelType w:val="hybridMultilevel"/>
    <w:tmpl w:val="D918E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7238B"/>
    <w:multiLevelType w:val="hybridMultilevel"/>
    <w:tmpl w:val="07BAB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809DD"/>
    <w:multiLevelType w:val="hybridMultilevel"/>
    <w:tmpl w:val="A824E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D2952"/>
    <w:multiLevelType w:val="hybridMultilevel"/>
    <w:tmpl w:val="3F1A3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92CF5"/>
    <w:multiLevelType w:val="hybridMultilevel"/>
    <w:tmpl w:val="475CE6A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4DE042E3"/>
    <w:multiLevelType w:val="hybridMultilevel"/>
    <w:tmpl w:val="8A405B64"/>
    <w:lvl w:ilvl="0" w:tplc="0419000F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-1260"/>
        </w:tabs>
        <w:ind w:left="-1260" w:hanging="360"/>
      </w:p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>
    <w:nsid w:val="6B4F028A"/>
    <w:multiLevelType w:val="hybridMultilevel"/>
    <w:tmpl w:val="C0A03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58"/>
    <w:rsid w:val="000A2B41"/>
    <w:rsid w:val="000C4158"/>
    <w:rsid w:val="002E6447"/>
    <w:rsid w:val="004A0663"/>
    <w:rsid w:val="00530D81"/>
    <w:rsid w:val="00576A51"/>
    <w:rsid w:val="00631453"/>
    <w:rsid w:val="00715EB4"/>
    <w:rsid w:val="00734B4A"/>
    <w:rsid w:val="00762785"/>
    <w:rsid w:val="008B595B"/>
    <w:rsid w:val="00B73F65"/>
    <w:rsid w:val="00CA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4158"/>
    <w:pPr>
      <w:spacing w:after="120"/>
    </w:pPr>
  </w:style>
  <w:style w:type="character" w:customStyle="1" w:styleId="a4">
    <w:name w:val="Основной текст Знак"/>
    <w:basedOn w:val="a0"/>
    <w:link w:val="a3"/>
    <w:rsid w:val="000C4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2324</Words>
  <Characters>13250</Characters>
  <Application>Microsoft Office Word</Application>
  <DocSecurity>0</DocSecurity>
  <Lines>110</Lines>
  <Paragraphs>31</Paragraphs>
  <ScaleCrop>false</ScaleCrop>
  <Company>RePack by SPecialiST</Company>
  <LinksUpToDate>false</LinksUpToDate>
  <CharactersWithSpaces>15543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2016-04-26T06:50:00Z</cp:lastPrinted>
  <dcterms:created xsi:type="dcterms:W3CDTF">2016-04-26T06:24:00Z</dcterms:created>
  <dcterms:modified xsi:type="dcterms:W3CDTF">2016-04-26T06:50:00Z</dcterms:modified>
</cp:coreProperties>
</file>