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10" w:rsidRPr="00CD7387" w:rsidRDefault="008B0E10" w:rsidP="008B0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Материальная часть ПМ</w:t>
      </w:r>
      <w:r w:rsidRPr="00CD7387">
        <w:rPr>
          <w:b/>
          <w:sz w:val="28"/>
          <w:szCs w:val="28"/>
        </w:rPr>
        <w:t>.</w:t>
      </w:r>
    </w:p>
    <w:p w:rsidR="008B0E10" w:rsidRDefault="008B0E10" w:rsidP="008B0E10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       Общее устройство.</w:t>
      </w:r>
    </w:p>
    <w:p w:rsidR="008B0E10" w:rsidRPr="00CD7387" w:rsidRDefault="00444C2B" w:rsidP="008B0E10">
      <w:pPr>
        <w:rPr>
          <w:rFonts w:cs="Arial"/>
          <w:noProof/>
        </w:rPr>
      </w:pPr>
      <w:r>
        <w:rPr>
          <w:rFonts w:cs="Arial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03.9pt;margin-top:149.15pt;width:18pt;height:15pt;z-index:251666432">
            <v:textbox style="mso-next-textbox:#_x0000_s1040">
              <w:txbxContent>
                <w:p w:rsidR="00444C2B" w:rsidRPr="00DB2CD9" w:rsidRDefault="00444C2B" w:rsidP="00444C2B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Б</w:t>
                  </w:r>
                </w:p>
              </w:txbxContent>
            </v:textbox>
          </v:shape>
        </w:pict>
      </w:r>
      <w:r w:rsidR="00DB2CD9">
        <w:rPr>
          <w:rFonts w:cs="Arial"/>
          <w:noProof/>
          <w:lang w:eastAsia="ru-RU"/>
        </w:rPr>
        <w:pict>
          <v:shape id="_x0000_s1038" type="#_x0000_t202" style="position:absolute;margin-left:387.9pt;margin-top:56.9pt;width:18pt;height:15pt;z-index:251664384">
            <v:textbox style="mso-next-textbox:#_x0000_s1038">
              <w:txbxContent>
                <w:p w:rsidR="00DB2CD9" w:rsidRPr="00DB2CD9" w:rsidRDefault="00DB2CD9" w:rsidP="00DB2CD9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Е</w:t>
                  </w:r>
                </w:p>
              </w:txbxContent>
            </v:textbox>
          </v:shape>
        </w:pict>
      </w:r>
      <w:r w:rsidR="002F5E34">
        <w:rPr>
          <w:rFonts w:cs="Arial"/>
          <w:noProof/>
          <w:lang w:eastAsia="ru-RU"/>
        </w:rPr>
        <w:pict>
          <v:shape id="_x0000_s1037" type="#_x0000_t202" style="position:absolute;margin-left:441.15pt;margin-top:107.15pt;width:18pt;height:15pt;z-index:251663360">
            <v:textbox style="mso-next-textbox:#_x0000_s1037">
              <w:txbxContent>
                <w:p w:rsidR="002F5E34" w:rsidRPr="00DB2CD9" w:rsidRDefault="00DB2CD9" w:rsidP="002F5E34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Д</w:t>
                  </w:r>
                </w:p>
              </w:txbxContent>
            </v:textbox>
          </v:shape>
        </w:pict>
      </w:r>
      <w:r w:rsidR="002F5E34">
        <w:rPr>
          <w:rFonts w:cs="Arial"/>
          <w:noProof/>
          <w:lang w:eastAsia="ru-RU"/>
        </w:rPr>
        <w:pict>
          <v:shape id="_x0000_s1036" type="#_x0000_t202" style="position:absolute;margin-left:411.15pt;margin-top:149.15pt;width:18pt;height:15pt;z-index:251662336">
            <v:textbox style="mso-next-textbox:#_x0000_s1036">
              <w:txbxContent>
                <w:p w:rsidR="002F5E34" w:rsidRPr="002F5E34" w:rsidRDefault="00DB2CD9" w:rsidP="002F5E34">
                  <w:pPr>
                    <w:rPr>
                      <w:b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Г</w:t>
                  </w:r>
                  <w:r w:rsidR="002F5E34" w:rsidRPr="002F5E34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 w:rsidR="002F5E34">
        <w:rPr>
          <w:rFonts w:cs="Arial"/>
          <w:noProof/>
          <w:lang w:eastAsia="ru-RU"/>
        </w:rPr>
        <w:pict>
          <v:shape id="_x0000_s1035" type="#_x0000_t202" style="position:absolute;margin-left:357.15pt;margin-top:149.15pt;width:18pt;height:15pt;z-index:251661312">
            <v:textbox style="mso-next-textbox:#_x0000_s1035">
              <w:txbxContent>
                <w:p w:rsidR="002F5E34" w:rsidRPr="002F5E34" w:rsidRDefault="00DB2CD9" w:rsidP="002F5E34">
                  <w:pPr>
                    <w:rPr>
                      <w:b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В</w:t>
                  </w:r>
                  <w:r w:rsidR="002F5E34" w:rsidRPr="002F5E34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 w:rsidR="002F5E34">
        <w:rPr>
          <w:rFonts w:cs="Arial"/>
          <w:noProof/>
          <w:lang w:eastAsia="ru-RU"/>
        </w:rPr>
        <w:pict>
          <v:shape id="_x0000_s1033" type="#_x0000_t202" style="position:absolute;margin-left:265.65pt;margin-top:149.15pt;width:18pt;height:15pt;z-index:251659264">
            <v:textbox style="mso-next-textbox:#_x0000_s1033">
              <w:txbxContent>
                <w:p w:rsidR="002F5E34" w:rsidRPr="00DB2CD9" w:rsidRDefault="002F5E34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А</w:t>
                  </w:r>
                </w:p>
              </w:txbxContent>
            </v:textbox>
          </v:shape>
        </w:pict>
      </w:r>
      <w:r w:rsidR="008B0E10">
        <w:rPr>
          <w:rFonts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294640</wp:posOffset>
            </wp:positionV>
            <wp:extent cx="6700520" cy="4410075"/>
            <wp:effectExtent l="19050" t="0" r="5080" b="0"/>
            <wp:wrapTight wrapText="bothSides">
              <wp:wrapPolygon edited="0">
                <wp:start x="-61" y="0"/>
                <wp:lineTo x="-61" y="21553"/>
                <wp:lineTo x="21616" y="21553"/>
                <wp:lineTo x="21616" y="0"/>
                <wp:lineTo x="-6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2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E10">
        <w:rPr>
          <w:rFonts w:cs="Arial"/>
        </w:rPr>
        <w:t>Пистолет Макарова (ПМ)</w:t>
      </w:r>
      <w:r w:rsidR="008B0E10" w:rsidRPr="00CD7387">
        <w:rPr>
          <w:rFonts w:cs="Arial"/>
        </w:rPr>
        <w:t xml:space="preserve"> состоит из следующих основных частей и механизмов</w:t>
      </w:r>
      <w:r w:rsidR="008B0E10" w:rsidRPr="00CD7387">
        <w:rPr>
          <w:rFonts w:cs="Arial"/>
          <w:noProof/>
        </w:rPr>
        <w:t>:</w:t>
      </w:r>
    </w:p>
    <w:p w:rsidR="008B0E10" w:rsidRDefault="00444C2B">
      <w:r>
        <w:rPr>
          <w:rFonts w:cs="Arial"/>
          <w:noProof/>
          <w:lang w:eastAsia="ru-RU"/>
        </w:rPr>
        <w:pict>
          <v:shape id="_x0000_s1044" type="#_x0000_t202" style="position:absolute;margin-left:447.15pt;margin-top:-4.15pt;width:18pt;height:15pt;z-index:251670528">
            <v:textbox style="mso-next-textbox:#_x0000_s1044">
              <w:txbxContent>
                <w:p w:rsidR="00444C2B" w:rsidRPr="00DB2CD9" w:rsidRDefault="00444C2B" w:rsidP="00444C2B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Е</w:t>
                  </w:r>
                </w:p>
              </w:txbxContent>
            </v:textbox>
          </v:shape>
        </w:pict>
      </w:r>
      <w:r>
        <w:rPr>
          <w:rFonts w:cs="Arial"/>
          <w:noProof/>
          <w:lang w:eastAsia="ru-RU"/>
        </w:rPr>
        <w:pict>
          <v:shape id="_x0000_s1043" type="#_x0000_t202" style="position:absolute;margin-left:506.4pt;margin-top:-60.4pt;width:18pt;height:15pt;z-index:251669504">
            <v:textbox style="mso-next-textbox:#_x0000_s1043">
              <w:txbxContent>
                <w:p w:rsidR="00444C2B" w:rsidRPr="00DB2CD9" w:rsidRDefault="00444C2B" w:rsidP="00444C2B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Д</w:t>
                  </w:r>
                </w:p>
              </w:txbxContent>
            </v:textbox>
          </v:shape>
        </w:pict>
      </w:r>
      <w:r>
        <w:rPr>
          <w:rFonts w:cs="Arial"/>
          <w:noProof/>
          <w:lang w:eastAsia="ru-RU"/>
        </w:rPr>
        <w:pict>
          <v:shape id="_x0000_s1042" type="#_x0000_t202" style="position:absolute;margin-left:447.15pt;margin-top:-56.65pt;width:18pt;height:15pt;z-index:251668480">
            <v:textbox style="mso-next-textbox:#_x0000_s1042">
              <w:txbxContent>
                <w:p w:rsidR="00444C2B" w:rsidRPr="002F5E34" w:rsidRDefault="00444C2B" w:rsidP="00444C2B">
                  <w:pPr>
                    <w:rPr>
                      <w:b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Г</w:t>
                  </w:r>
                  <w:r w:rsidRPr="002F5E34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>
        <w:rPr>
          <w:rFonts w:cs="Arial"/>
          <w:noProof/>
          <w:lang w:eastAsia="ru-RU"/>
        </w:rPr>
        <w:pict>
          <v:shape id="_x0000_s1041" type="#_x0000_t202" style="position:absolute;margin-left:375.15pt;margin-top:-56.65pt;width:18pt;height:15pt;z-index:251667456">
            <v:textbox style="mso-next-textbox:#_x0000_s1041">
              <w:txbxContent>
                <w:p w:rsidR="00444C2B" w:rsidRPr="002F5E34" w:rsidRDefault="00444C2B" w:rsidP="00444C2B">
                  <w:pPr>
                    <w:rPr>
                      <w:b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В</w:t>
                  </w:r>
                  <w:r w:rsidRPr="002F5E34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>
        <w:rPr>
          <w:rFonts w:cs="Arial"/>
          <w:noProof/>
          <w:lang w:eastAsia="ru-RU"/>
        </w:rPr>
        <w:pict>
          <v:shape id="_x0000_s1034" type="#_x0000_t202" style="position:absolute;margin-left:517.65pt;margin-top:-131.65pt;width:18pt;height:15pt;z-index:251660288">
            <v:textbox style="mso-next-textbox:#_x0000_s1034">
              <w:txbxContent>
                <w:p w:rsidR="002F5E34" w:rsidRPr="00DB2CD9" w:rsidRDefault="00DB2CD9" w:rsidP="002F5E34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Б</w:t>
                  </w:r>
                </w:p>
              </w:txbxContent>
            </v:textbox>
          </v:shape>
        </w:pict>
      </w:r>
      <w:r>
        <w:rPr>
          <w:rFonts w:cs="Arial"/>
          <w:noProof/>
          <w:lang w:eastAsia="ru-RU"/>
        </w:rPr>
        <w:pict>
          <v:shape id="_x0000_s1039" type="#_x0000_t202" style="position:absolute;margin-left:423.15pt;margin-top:-165.4pt;width:18pt;height:15pt;z-index:251665408">
            <v:textbox style="mso-next-textbox:#_x0000_s1039">
              <w:txbxContent>
                <w:p w:rsidR="00444C2B" w:rsidRPr="00DB2CD9" w:rsidRDefault="00444C2B" w:rsidP="00444C2B">
                  <w:pPr>
                    <w:rPr>
                      <w:b/>
                      <w:sz w:val="16"/>
                      <w:szCs w:val="16"/>
                    </w:rPr>
                  </w:pPr>
                  <w:r w:rsidRPr="00DB2CD9">
                    <w:rPr>
                      <w:b/>
                      <w:sz w:val="16"/>
                      <w:szCs w:val="16"/>
                    </w:rPr>
                    <w:t>А</w:t>
                  </w:r>
                </w:p>
              </w:txbxContent>
            </v:textbox>
          </v:shape>
        </w:pict>
      </w:r>
    </w:p>
    <w:tbl>
      <w:tblPr>
        <w:tblStyle w:val="a5"/>
        <w:tblW w:w="0" w:type="auto"/>
        <w:tblLook w:val="04A0"/>
      </w:tblPr>
      <w:tblGrid>
        <w:gridCol w:w="540"/>
        <w:gridCol w:w="419"/>
        <w:gridCol w:w="5014"/>
        <w:gridCol w:w="5015"/>
      </w:tblGrid>
      <w:tr w:rsidR="008B0E10" w:rsidTr="008B0E10">
        <w:tc>
          <w:tcPr>
            <w:tcW w:w="959" w:type="dxa"/>
            <w:gridSpan w:val="2"/>
          </w:tcPr>
          <w:p w:rsidR="008B0E10" w:rsidRPr="00A51B80" w:rsidRDefault="008B0E10" w:rsidP="008B0E10">
            <w:pPr>
              <w:jc w:val="center"/>
              <w:rPr>
                <w:b/>
                <w:sz w:val="24"/>
                <w:szCs w:val="24"/>
              </w:rPr>
            </w:pPr>
            <w:r w:rsidRPr="00A51B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14" w:type="dxa"/>
          </w:tcPr>
          <w:p w:rsidR="008B0E10" w:rsidRPr="00A51B80" w:rsidRDefault="008B0E10" w:rsidP="008B0E10">
            <w:pPr>
              <w:jc w:val="center"/>
              <w:rPr>
                <w:b/>
                <w:sz w:val="24"/>
                <w:szCs w:val="24"/>
              </w:rPr>
            </w:pPr>
            <w:r w:rsidRPr="00A51B80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5015" w:type="dxa"/>
          </w:tcPr>
          <w:p w:rsidR="008B0E10" w:rsidRPr="00A51B80" w:rsidRDefault="008B0E10" w:rsidP="005269E4">
            <w:pPr>
              <w:jc w:val="center"/>
              <w:rPr>
                <w:b/>
                <w:sz w:val="24"/>
                <w:szCs w:val="24"/>
              </w:rPr>
            </w:pPr>
            <w:r w:rsidRPr="00A51B80">
              <w:rPr>
                <w:b/>
                <w:sz w:val="24"/>
                <w:szCs w:val="24"/>
              </w:rPr>
              <w:t>Предназначен</w:t>
            </w:r>
          </w:p>
        </w:tc>
      </w:tr>
      <w:tr w:rsidR="008B0E10" w:rsidTr="008B0E10">
        <w:tc>
          <w:tcPr>
            <w:tcW w:w="959" w:type="dxa"/>
            <w:gridSpan w:val="2"/>
          </w:tcPr>
          <w:p w:rsidR="008B0E10" w:rsidRPr="005269E4" w:rsidRDefault="008B0E1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14" w:type="dxa"/>
          </w:tcPr>
          <w:p w:rsidR="008B0E10" w:rsidRDefault="008B0E10"/>
        </w:tc>
        <w:tc>
          <w:tcPr>
            <w:tcW w:w="5015" w:type="dxa"/>
          </w:tcPr>
          <w:p w:rsidR="008B0E10" w:rsidRDefault="008B0E10"/>
        </w:tc>
      </w:tr>
      <w:tr w:rsidR="00A51B80" w:rsidTr="00A51B80">
        <w:tc>
          <w:tcPr>
            <w:tcW w:w="540" w:type="dxa"/>
            <w:vMerge w:val="restart"/>
            <w:vAlign w:val="center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A51B80" w:rsidRPr="005269E4" w:rsidRDefault="00A51B80" w:rsidP="00643503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643503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643503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643503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643503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643503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8B0E10">
        <w:tc>
          <w:tcPr>
            <w:tcW w:w="959" w:type="dxa"/>
            <w:gridSpan w:val="2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 w:val="restart"/>
            <w:vAlign w:val="center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9" w:type="dxa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A51B80">
        <w:tc>
          <w:tcPr>
            <w:tcW w:w="540" w:type="dxa"/>
            <w:vMerge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8B0E10">
        <w:tc>
          <w:tcPr>
            <w:tcW w:w="959" w:type="dxa"/>
            <w:gridSpan w:val="2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8B0E10">
        <w:tc>
          <w:tcPr>
            <w:tcW w:w="959" w:type="dxa"/>
            <w:gridSpan w:val="2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  <w:tr w:rsidR="00A51B80" w:rsidTr="008B0E10">
        <w:tc>
          <w:tcPr>
            <w:tcW w:w="959" w:type="dxa"/>
            <w:gridSpan w:val="2"/>
          </w:tcPr>
          <w:p w:rsidR="00A51B80" w:rsidRPr="005269E4" w:rsidRDefault="00A51B80" w:rsidP="00A51B80">
            <w:pPr>
              <w:jc w:val="center"/>
              <w:rPr>
                <w:b/>
                <w:sz w:val="28"/>
                <w:szCs w:val="28"/>
              </w:rPr>
            </w:pPr>
            <w:r w:rsidRPr="005269E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14" w:type="dxa"/>
          </w:tcPr>
          <w:p w:rsidR="00A51B80" w:rsidRDefault="00A51B80"/>
        </w:tc>
        <w:tc>
          <w:tcPr>
            <w:tcW w:w="5015" w:type="dxa"/>
          </w:tcPr>
          <w:p w:rsidR="00A51B80" w:rsidRDefault="00A51B80"/>
        </w:tc>
      </w:tr>
    </w:tbl>
    <w:p w:rsidR="008B0E10" w:rsidRDefault="008B0E10"/>
    <w:p w:rsidR="005B0740" w:rsidRDefault="005B0740"/>
    <w:sectPr w:rsidR="005B0740" w:rsidSect="008B0E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E10"/>
    <w:rsid w:val="001644FE"/>
    <w:rsid w:val="002F5E34"/>
    <w:rsid w:val="00444C2B"/>
    <w:rsid w:val="005269E4"/>
    <w:rsid w:val="005B0740"/>
    <w:rsid w:val="008B0E10"/>
    <w:rsid w:val="00A51B80"/>
    <w:rsid w:val="00DB2CD9"/>
    <w:rsid w:val="00F5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0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11</cp:revision>
  <dcterms:created xsi:type="dcterms:W3CDTF">2018-08-08T02:45:00Z</dcterms:created>
  <dcterms:modified xsi:type="dcterms:W3CDTF">2018-08-08T03:11:00Z</dcterms:modified>
</cp:coreProperties>
</file>