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F3" w:rsidRPr="00CD7387" w:rsidRDefault="00B377DC" w:rsidP="00D23AFB">
      <w:pPr>
        <w:jc w:val="center"/>
        <w:rPr>
          <w:b/>
          <w:sz w:val="28"/>
          <w:szCs w:val="28"/>
        </w:rPr>
      </w:pPr>
      <w:r w:rsidRPr="00B377DC">
        <w:rPr>
          <w:b/>
          <w:bCs/>
          <w:i/>
          <w:iCs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left:0;text-align:left;margin-left:444.6pt;margin-top:-5.25pt;width:31.25pt;height:27.85pt;z-index:251752448" fillcolor="#d8d8d8 [2732]" strokeweight="1.5pt">
            <v:textbox style="mso-next-textbox:#_x0000_s1106">
              <w:txbxContent>
                <w:p w:rsidR="009B0881" w:rsidRPr="00AA0BF9" w:rsidRDefault="009B0881" w:rsidP="009B0881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Pr="00B377DC">
        <w:rPr>
          <w:b/>
          <w:bCs/>
          <w:i/>
          <w:iCs/>
          <w:noProof/>
          <w:sz w:val="24"/>
          <w:lang w:eastAsia="ru-RU"/>
        </w:rPr>
        <w:pict>
          <v:shape id="_x0000_s1104" type="#_x0000_t202" style="position:absolute;left:0;text-align:left;margin-left:316.65pt;margin-top:19.2pt;width:31.25pt;height:27.85pt;z-index:251750400" fillcolor="#d8d8d8 [2732]" strokeweight="1.5pt">
            <v:textbox style="mso-next-textbox:#_x0000_s1104">
              <w:txbxContent>
                <w:p w:rsidR="009B0881" w:rsidRPr="00AA0BF9" w:rsidRDefault="009B0881" w:rsidP="009B0881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AA0BF9">
                    <w:rPr>
                      <w:rFonts w:ascii="Arial Black" w:hAnsi="Arial Black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Pr="00B377DC">
        <w:rPr>
          <w:noProof/>
          <w:lang w:eastAsia="ru-RU"/>
        </w:rPr>
        <w:pict>
          <v:shape id="_x0000_s1072" type="#_x0000_t202" style="position:absolute;left:0;text-align:left;margin-left:459.55pt;margin-top:-20.2pt;width:55.7pt;height:128.4pt;z-index:251739136">
            <v:textbox>
              <w:txbxContent>
                <w:p w:rsidR="003928AB" w:rsidRDefault="003928AB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97625" cy="1475117"/>
                        <wp:effectExtent l="19050" t="0" r="0" b="0"/>
                        <wp:docPr id="37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7625" cy="1475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377DC">
        <w:rPr>
          <w:noProof/>
          <w:sz w:val="28"/>
          <w:szCs w:val="28"/>
          <w:lang w:eastAsia="ru-RU"/>
        </w:rPr>
        <w:pict>
          <v:shape id="_x0000_s1071" type="#_x0000_t202" style="position:absolute;left:0;text-align:left;margin-left:333.2pt;margin-top:-5.25pt;width:101.2pt;height:105.3pt;z-index:251728896">
            <v:textbox>
              <w:txbxContent>
                <w:p w:rsidR="004226EC" w:rsidRDefault="004226E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5073" cy="1146054"/>
                        <wp:effectExtent l="19050" t="0" r="0" b="0"/>
                        <wp:docPr id="3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106" cy="11472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22E63" w:rsidRPr="00CD7387">
        <w:rPr>
          <w:b/>
          <w:sz w:val="28"/>
          <w:szCs w:val="28"/>
        </w:rPr>
        <w:t>Материальная часть АК-74.</w:t>
      </w:r>
    </w:p>
    <w:p w:rsidR="00922E63" w:rsidRDefault="00922E63" w:rsidP="00922E63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         Общее устройство.</w:t>
      </w:r>
    </w:p>
    <w:p w:rsidR="00922E63" w:rsidRPr="00CD7387" w:rsidRDefault="00B377DC" w:rsidP="00922E63">
      <w:pPr>
        <w:rPr>
          <w:rFonts w:cs="Arial"/>
          <w:noProof/>
        </w:rPr>
      </w:pPr>
      <w:r>
        <w:rPr>
          <w:rFonts w:cs="Arial"/>
          <w:noProof/>
          <w:lang w:eastAsia="ru-RU"/>
        </w:rPr>
        <w:pict>
          <v:shape id="_x0000_s1074" type="#_x0000_t202" style="position:absolute;margin-left:-11.2pt;margin-top:18.5pt;width:31.25pt;height:27.85pt;z-index:251715584" fillcolor="#d8d8d8 [2732]" strokeweight="1.5pt">
            <v:textbox style="mso-next-textbox:#_x0000_s1074">
              <w:txbxContent>
                <w:p w:rsidR="00AA0BF9" w:rsidRPr="00AA0BF9" w:rsidRDefault="009B0881" w:rsidP="00AA0BF9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rFonts w:cs="Arial"/>
          <w:noProof/>
          <w:lang w:eastAsia="ru-RU"/>
        </w:rPr>
        <w:pict>
          <v:shape id="_x0000_s1073" type="#_x0000_t202" style="position:absolute;margin-left:5.1pt;margin-top:23.25pt;width:499.25pt;height:126.3pt;z-index:251714560">
            <v:textbox style="mso-next-textbox:#_x0000_s1073">
              <w:txbxContent>
                <w:p w:rsidR="00FC48DE" w:rsidRDefault="00FC48DE" w:rsidP="00FC48D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036694" cy="1302589"/>
                        <wp:effectExtent l="19050" t="0" r="2156" b="0"/>
                        <wp:docPr id="67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4882" cy="13021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22E63" w:rsidRPr="00CD7387">
        <w:rPr>
          <w:rFonts w:cs="Arial"/>
        </w:rPr>
        <w:t>Автомат состоит из следующих основных частей и механизмов</w:t>
      </w:r>
      <w:r w:rsidR="00922E63" w:rsidRPr="00CD7387">
        <w:rPr>
          <w:rFonts w:cs="Arial"/>
          <w:noProof/>
        </w:rPr>
        <w:t>:</w:t>
      </w:r>
    </w:p>
    <w:p w:rsidR="00FC48DE" w:rsidRDefault="00FC48DE" w:rsidP="00D23AFB">
      <w:pPr>
        <w:ind w:left="284"/>
        <w:rPr>
          <w:noProof/>
        </w:rPr>
      </w:pPr>
    </w:p>
    <w:p w:rsidR="00FC48DE" w:rsidRDefault="00B377DC" w:rsidP="00D23AFB">
      <w:pPr>
        <w:ind w:left="284"/>
        <w:rPr>
          <w:noProof/>
        </w:rPr>
      </w:pPr>
      <w:r>
        <w:rPr>
          <w:noProof/>
          <w:lang w:eastAsia="ru-RU"/>
        </w:rPr>
        <w:pict>
          <v:shape id="_x0000_s1096" type="#_x0000_t202" style="position:absolute;left:0;text-align:left;margin-left:-30.45pt;margin-top:21.85pt;width:31.25pt;height:27.85pt;z-index:251742208" fillcolor="#d8d8d8 [2732]" strokeweight="1.5pt">
            <v:textbox style="mso-next-textbox:#_x0000_s1096">
              <w:txbxContent>
                <w:p w:rsidR="005B4586" w:rsidRPr="00AA0BF9" w:rsidRDefault="009B0881" w:rsidP="005B4586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5" type="#_x0000_t202" style="position:absolute;left:0;text-align:left;margin-left:-11.2pt;margin-top:19.8pt;width:220.75pt;height:29.9pt;z-index:251741184">
            <v:textbox>
              <w:txbxContent>
                <w:p w:rsidR="005B4586" w:rsidRDefault="005B4586">
                  <w:r w:rsidRPr="005B458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96923" cy="251006"/>
                        <wp:effectExtent l="19050" t="57150" r="3427" b="34744"/>
                        <wp:docPr id="343" name="Рисунок 3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137436">
                                  <a:off x="0" y="0"/>
                                  <a:ext cx="2882398" cy="258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C48DE" w:rsidRDefault="00B377DC" w:rsidP="00D23AFB">
      <w:pPr>
        <w:ind w:left="284"/>
        <w:rPr>
          <w:noProof/>
        </w:rPr>
      </w:pPr>
      <w:r>
        <w:rPr>
          <w:noProof/>
          <w:lang w:eastAsia="ru-RU"/>
        </w:rPr>
        <w:pict>
          <v:shape id="_x0000_s1075" type="#_x0000_t202" style="position:absolute;left:0;text-align:left;margin-left:188.5pt;margin-top:20.9pt;width:115.5pt;height:119.75pt;z-index:251716608">
            <v:textbox style="mso-next-textbox:#_x0000_s1075">
              <w:txbxContent>
                <w:p w:rsidR="00AA0BF9" w:rsidRDefault="00AA0BF9">
                  <w:r w:rsidRPr="00AA0BF9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10965" cy="807396"/>
                        <wp:effectExtent l="152400" t="266700" r="127285" b="259404"/>
                        <wp:docPr id="68" name="Рисунок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107374">
                                  <a:off x="0" y="0"/>
                                  <a:ext cx="1121669" cy="815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C48DE" w:rsidRDefault="00B377DC" w:rsidP="00D23AFB">
      <w:pPr>
        <w:ind w:left="284"/>
        <w:rPr>
          <w:noProof/>
        </w:rPr>
      </w:pPr>
      <w:r>
        <w:rPr>
          <w:noProof/>
          <w:lang w:eastAsia="ru-RU"/>
        </w:rPr>
        <w:pict>
          <v:shape id="_x0000_s1064" type="#_x0000_t202" style="position:absolute;left:0;text-align:left;margin-left:13.95pt;margin-top:2.3pt;width:187.45pt;height:64.5pt;z-index:251718656">
            <v:textbox style="mso-next-textbox:#_x0000_s1064">
              <w:txbxContent>
                <w:p w:rsidR="00F869E1" w:rsidRDefault="00F869E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88210" cy="594616"/>
                        <wp:effectExtent l="19050" t="0" r="2540" b="0"/>
                        <wp:docPr id="19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8210" cy="5946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C48DE" w:rsidRDefault="00B377DC" w:rsidP="00D23AFB">
      <w:pPr>
        <w:ind w:left="284"/>
        <w:rPr>
          <w:noProof/>
        </w:rPr>
      </w:pPr>
      <w:r>
        <w:rPr>
          <w:noProof/>
          <w:lang w:eastAsia="ru-RU"/>
        </w:rPr>
        <w:pict>
          <v:shape id="_x0000_s1077" type="#_x0000_t202" style="position:absolute;left:0;text-align:left;margin-left:163.35pt;margin-top:8pt;width:29.9pt;height:27.85pt;z-index:251719680" fillcolor="#d8d8d8 [2732]" strokeweight="1.5pt">
            <v:textbox style="mso-next-textbox:#_x0000_s1077">
              <w:txbxContent>
                <w:p w:rsidR="00561609" w:rsidRPr="00AA0BF9" w:rsidRDefault="00C610AE" w:rsidP="00561609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</w:p>
    <w:p w:rsidR="00FC48DE" w:rsidRDefault="00B377DC" w:rsidP="00D23AFB">
      <w:pPr>
        <w:ind w:left="284"/>
        <w:rPr>
          <w:noProof/>
        </w:rPr>
      </w:pPr>
      <w:r>
        <w:rPr>
          <w:noProof/>
          <w:lang w:eastAsia="ru-RU"/>
        </w:rPr>
        <w:pict>
          <v:shape id="_x0000_s1085" type="#_x0000_t202" style="position:absolute;left:0;text-align:left;margin-left:310.8pt;margin-top:1.65pt;width:193.55pt;height:104.6pt;z-index:251729920">
            <v:textbox>
              <w:txbxContent>
                <w:p w:rsidR="00F918F0" w:rsidRDefault="00F918F0">
                  <w:r w:rsidRPr="00F918F0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65680" cy="1213507"/>
                        <wp:effectExtent l="19050" t="0" r="1270" b="0"/>
                        <wp:docPr id="202" name="Рисунок 2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5680" cy="1213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left:0;text-align:left;margin-left:8.5pt;margin-top:22.75pt;width:209.2pt;height:69.95pt;z-index:251721728">
            <v:textbox>
              <w:txbxContent>
                <w:p w:rsidR="00D02F7F" w:rsidRDefault="00E50CF6" w:rsidP="00DC11C6">
                  <w:pPr>
                    <w:rPr>
                      <w:noProof/>
                      <w:lang w:eastAsia="ru-RU"/>
                    </w:rPr>
                  </w:pPr>
                  <w:r w:rsidRPr="00F04580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16091" cy="767751"/>
                        <wp:effectExtent l="19050" t="0" r="0" b="0"/>
                        <wp:docPr id="10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8370" cy="768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04580" w:rsidRDefault="00F04580" w:rsidP="00F04580">
                  <w:pPr>
                    <w:jc w:val="center"/>
                  </w:pPr>
                </w:p>
              </w:txbxContent>
            </v:textbox>
          </v:shape>
        </w:pict>
      </w:r>
    </w:p>
    <w:p w:rsidR="00FC48DE" w:rsidRDefault="00B377DC" w:rsidP="00D23AFB">
      <w:pPr>
        <w:ind w:left="284"/>
        <w:rPr>
          <w:noProof/>
        </w:rPr>
      </w:pPr>
      <w:r>
        <w:rPr>
          <w:noProof/>
          <w:lang w:eastAsia="ru-RU"/>
        </w:rPr>
        <w:pict>
          <v:shape id="_x0000_s1079" type="#_x0000_t202" style="position:absolute;left:0;text-align:left;margin-left:141.65pt;margin-top:.7pt;width:31.25pt;height:27.85pt;z-index:251722752" fillcolor="#d8d8d8 [2732]" strokeweight="1.5pt">
            <v:textbox style="mso-next-textbox:#_x0000_s1079">
              <w:txbxContent>
                <w:p w:rsidR="00E50CF6" w:rsidRPr="00AA0BF9" w:rsidRDefault="00C610AE" w:rsidP="00E50CF6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6" type="#_x0000_t202" style="position:absolute;left:0;text-align:left;margin-left:269.35pt;margin-top:6.8pt;width:34.65pt;height:27.15pt;z-index:251717632" fillcolor="#d8d8d8 [2732]" strokeweight="1.5pt">
            <v:textbox>
              <w:txbxContent>
                <w:p w:rsidR="00AA0BF9" w:rsidRPr="00AA0BF9" w:rsidRDefault="00C610AE" w:rsidP="00AA0BF9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:rsidR="00D23AFB" w:rsidRDefault="00D23AFB" w:rsidP="00D23AFB">
      <w:pPr>
        <w:ind w:left="284"/>
        <w:rPr>
          <w:noProof/>
        </w:rPr>
      </w:pPr>
      <w:r>
        <w:rPr>
          <w:noProof/>
        </w:rPr>
        <w:t xml:space="preserve"> </w:t>
      </w:r>
    </w:p>
    <w:p w:rsidR="00D23AFB" w:rsidRDefault="00B377DC" w:rsidP="00922E63">
      <w:pPr>
        <w:rPr>
          <w:noProof/>
        </w:rPr>
      </w:pPr>
      <w:r>
        <w:rPr>
          <w:noProof/>
          <w:lang w:eastAsia="ru-RU"/>
        </w:rPr>
        <w:pict>
          <v:shape id="_x0000_s1078" type="#_x0000_t202" style="position:absolute;margin-left:413.35pt;margin-top:11.65pt;width:31.25pt;height:27.85pt;z-index:251730944" fillcolor="#d8d8d8 [2732]" strokeweight="1.5pt">
            <v:textbox style="mso-next-textbox:#_x0000_s1078">
              <w:txbxContent>
                <w:p w:rsidR="00E50CF6" w:rsidRPr="00AA0BF9" w:rsidRDefault="00C610AE" w:rsidP="00E50CF6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</w:p>
    <w:p w:rsidR="00D23AFB" w:rsidRDefault="00B377DC" w:rsidP="00D23AFB">
      <w:pPr>
        <w:ind w:left="300"/>
      </w:pPr>
      <w:r>
        <w:rPr>
          <w:noProof/>
          <w:lang w:eastAsia="ru-RU"/>
        </w:rPr>
        <w:pict>
          <v:shape id="_x0000_s1080" type="#_x0000_t202" style="position:absolute;left:0;text-align:left;margin-left:20.05pt;margin-top:14.05pt;width:31.25pt;height:27.85pt;z-index:251723776" fillcolor="#d8d8d8 [2732]" strokeweight="1.5pt">
            <v:textbox style="mso-next-textbox:#_x0000_s1080">
              <w:txbxContent>
                <w:p w:rsidR="00951673" w:rsidRPr="00AA0BF9" w:rsidRDefault="00C610AE" w:rsidP="0095167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" type="#_x0000_t202" style="position:absolute;left:0;text-align:left;margin-left:282.25pt;margin-top:18.8pt;width:233pt;height:81.5pt;z-index:251711488">
            <v:textbox>
              <w:txbxContent>
                <w:p w:rsidR="00754895" w:rsidRDefault="00754895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67282" cy="741872"/>
                        <wp:effectExtent l="19050" t="0" r="0" b="0"/>
                        <wp:docPr id="3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6695" cy="741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" type="#_x0000_t202" style="position:absolute;left:0;text-align:left;margin-left:8.5pt;margin-top:3.15pt;width:258.8pt;height:119.55pt;z-index:251709440">
            <v:textbox>
              <w:txbxContent>
                <w:p w:rsidR="0014464A" w:rsidRDefault="0014464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084248" cy="1319842"/>
                        <wp:effectExtent l="19050" t="0" r="1852" b="0"/>
                        <wp:docPr id="2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4355" cy="13241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23AFB">
        <w:t xml:space="preserve">     </w:t>
      </w:r>
    </w:p>
    <w:p w:rsidR="00922E63" w:rsidRDefault="00922E63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</w:p>
    <w:p w:rsidR="00951673" w:rsidRDefault="00951673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</w:p>
    <w:p w:rsidR="00951673" w:rsidRDefault="00B377D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81" type="#_x0000_t202" style="position:absolute;left:0;text-align:left;margin-left:374.35pt;margin-top:13.45pt;width:39pt;height:27.85pt;z-index:251724800" fillcolor="#d8d8d8 [2732]" strokeweight="1.5pt">
            <v:textbox style="mso-next-textbox:#_x0000_s1081">
              <w:txbxContent>
                <w:p w:rsidR="006F2BD7" w:rsidRPr="00AA0BF9" w:rsidRDefault="00C610AE" w:rsidP="006F2BD7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</w:p>
    <w:p w:rsidR="00951673" w:rsidRDefault="00951673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</w:p>
    <w:p w:rsidR="00951673" w:rsidRDefault="00B377D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82" type="#_x0000_t202" style="position:absolute;left:0;text-align:left;margin-left:294.45pt;margin-top:14.5pt;width:38.75pt;height:27.85pt;z-index:251725824" fillcolor="#d8d8d8 [2732]" strokeweight="1.5pt">
            <v:textbox style="mso-next-textbox:#_x0000_s1082">
              <w:txbxContent>
                <w:p w:rsidR="008E7463" w:rsidRPr="00AA0BF9" w:rsidRDefault="00C610AE" w:rsidP="008E746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9" type="#_x0000_t202" style="position:absolute;left:0;text-align:left;margin-left:282.25pt;margin-top:14.5pt;width:236.4pt;height:71.3pt;z-index:251710464">
            <v:textbox>
              <w:txbxContent>
                <w:p w:rsidR="004259E7" w:rsidRDefault="004259E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809516" cy="750498"/>
                        <wp:effectExtent l="19050" t="0" r="0" b="0"/>
                        <wp:docPr id="3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9875" cy="750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1673" w:rsidRDefault="00951673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</w:p>
    <w:p w:rsidR="00D23AFB" w:rsidRDefault="00B377D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83" type="#_x0000_t202" style="position:absolute;left:0;text-align:left;margin-left:39.7pt;margin-top:4.7pt;width:205.85pt;height:80.8pt;z-index:251726848">
            <v:textbox>
              <w:txbxContent>
                <w:p w:rsidR="008E7463" w:rsidRDefault="008E7463">
                  <w:r w:rsidRPr="008E7463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29568" cy="810883"/>
                        <wp:effectExtent l="19050" t="0" r="0" b="0"/>
                        <wp:docPr id="168" name="Рисунок 1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265" cy="8104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23AFB" w:rsidRDefault="00B377D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84" type="#_x0000_t202" style="position:absolute;left:0;text-align:left;margin-left:8.5pt;margin-top:-.1pt;width:36.7pt;height:27.85pt;z-index:251727872" fillcolor="#d8d8d8 [2732]" strokeweight="1.5pt">
            <v:textbox style="mso-next-textbox:#_x0000_s1084">
              <w:txbxContent>
                <w:p w:rsidR="008E7463" w:rsidRPr="00AA0BF9" w:rsidRDefault="00C610AE" w:rsidP="008E746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12</w:t>
                  </w:r>
                </w:p>
              </w:txbxContent>
            </v:textbox>
          </v:shape>
        </w:pict>
      </w:r>
    </w:p>
    <w:p w:rsidR="00D23AFB" w:rsidRDefault="00D23AFB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</w:p>
    <w:p w:rsidR="00D23AFB" w:rsidRDefault="00B377D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89" type="#_x0000_t202" style="position:absolute;left:0;text-align:left;margin-left:285.65pt;margin-top:10pt;width:208.55pt;height:60.45pt;z-index:251735040">
            <v:textbox>
              <w:txbxContent>
                <w:p w:rsidR="00DF6D8A" w:rsidRDefault="00DF6D8A">
                  <w:r w:rsidRPr="00DF6D8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89517" cy="675206"/>
                        <wp:effectExtent l="19050" t="0" r="0" b="0"/>
                        <wp:docPr id="239" name="Рисунок 2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151" cy="6745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1673" w:rsidRDefault="00951673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</w:p>
    <w:p w:rsidR="00951673" w:rsidRDefault="00B377D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90" type="#_x0000_t202" style="position:absolute;left:0;text-align:left;margin-left:274.8pt;margin-top:1.55pt;width:36pt;height:27.85pt;z-index:251736064" fillcolor="#d8d8d8 [2732]" strokeweight="1.5pt">
            <v:textbox style="mso-next-textbox:#_x0000_s1090">
              <w:txbxContent>
                <w:p w:rsidR="00DF6D8A" w:rsidRPr="00AA0BF9" w:rsidRDefault="00DF6D8A" w:rsidP="00DF6D8A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1</w:t>
                  </w:r>
                  <w:r w:rsidR="00C610AE">
                    <w:rPr>
                      <w:rFonts w:ascii="Arial Black" w:hAnsi="Arial Black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7" type="#_x0000_t202" style="position:absolute;left:0;text-align:left;margin-left:39.7pt;margin-top:6.95pt;width:178pt;height:63.85pt;z-index:251732992">
            <v:textbox>
              <w:txbxContent>
                <w:p w:rsidR="00CD7387" w:rsidRDefault="00891926">
                  <w:r>
                    <w:t xml:space="preserve">    </w:t>
                  </w:r>
                  <w:r w:rsidR="00CD7387" w:rsidRPr="00CD7387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58968" cy="707366"/>
                        <wp:effectExtent l="19050" t="0" r="7932" b="0"/>
                        <wp:docPr id="20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4166" cy="709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23AFB" w:rsidRDefault="00B377D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88" type="#_x0000_t202" style="position:absolute;left:0;text-align:left;margin-left:13.95pt;margin-top:6.45pt;width:36pt;height:27.85pt;z-index:251734016" fillcolor="#d8d8d8 [2732]" strokeweight="1.5pt">
            <v:textbox style="mso-next-textbox:#_x0000_s1088">
              <w:txbxContent>
                <w:p w:rsidR="00CD7387" w:rsidRPr="00AA0BF9" w:rsidRDefault="00CD7387" w:rsidP="00CD7387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1</w:t>
                  </w:r>
                  <w:r w:rsidR="00C610AE">
                    <w:rPr>
                      <w:rFonts w:ascii="Arial Black" w:hAnsi="Arial Black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:rsidR="00D23AFB" w:rsidRDefault="00B377D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91" type="#_x0000_t202" style="position:absolute;left:0;text-align:left;margin-left:285.65pt;margin-top:10.1pt;width:208.55pt;height:53.65pt;z-index:251737088">
            <v:textbox>
              <w:txbxContent>
                <w:p w:rsidR="00DF00E6" w:rsidRDefault="00DF00E6" w:rsidP="00DF00E6">
                  <w:r>
                    <w:t xml:space="preserve">      </w:t>
                  </w:r>
                  <w:r w:rsidRPr="00DF00E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25615" cy="656825"/>
                        <wp:effectExtent l="19050" t="0" r="3235" b="0"/>
                        <wp:docPr id="277" name="Рисунок 2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9398" cy="65794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23AFB" w:rsidRDefault="00B377D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92" type="#_x0000_t202" style="position:absolute;left:0;text-align:left;margin-left:262.55pt;margin-top:6.2pt;width:36pt;height:27.85pt;z-index:251738112" fillcolor="#d8d8d8 [2732]" strokeweight="1.5pt">
            <v:textbox style="mso-next-textbox:#_x0000_s1092">
              <w:txbxContent>
                <w:p w:rsidR="00DF00E6" w:rsidRPr="00AA0BF9" w:rsidRDefault="00DF00E6" w:rsidP="00DF00E6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1</w:t>
                  </w:r>
                  <w:r w:rsidR="00C610AE">
                    <w:rPr>
                      <w:rFonts w:ascii="Arial Black" w:hAnsi="Arial Black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</w:p>
    <w:p w:rsidR="00D23AFB" w:rsidRDefault="00D23AFB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</w:p>
    <w:p w:rsidR="00D23AFB" w:rsidRDefault="000B167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93" type="#_x0000_t202" style="position:absolute;left:0;text-align:left;margin-left:-7.8pt;margin-top:.5pt;width:413.4pt;height:47.55pt;z-index:251693055">
            <v:textbox>
              <w:txbxContent>
                <w:p w:rsidR="000E7D28" w:rsidRDefault="000E7D28">
                  <w:r>
                    <w:t xml:space="preserve">        </w:t>
                  </w:r>
                  <w:r w:rsidRPr="000E7D2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15353" cy="396815"/>
                        <wp:effectExtent l="19050" t="0" r="8647" b="0"/>
                        <wp:docPr id="317" name="Рисунок 3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194" cy="39572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7D2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5826" cy="375889"/>
                        <wp:effectExtent l="19050" t="0" r="0" b="0"/>
                        <wp:docPr id="318" name="Рисунок 3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772" cy="3758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B167C">
                    <w:t xml:space="preserve">  </w:t>
                  </w:r>
                  <w:r w:rsidRPr="000E7D2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47848" cy="189781"/>
                        <wp:effectExtent l="19050" t="0" r="9402" b="0"/>
                        <wp:docPr id="319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1091" cy="19050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  <w:r w:rsidRPr="000E7D2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0679" cy="189781"/>
                        <wp:effectExtent l="19050" t="0" r="0" b="0"/>
                        <wp:docPr id="320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0235" cy="18964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</w:t>
                  </w:r>
                  <w:r w:rsidRPr="000E7D2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67751" cy="134854"/>
                        <wp:effectExtent l="19050" t="0" r="0" b="0"/>
                        <wp:docPr id="321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5243" cy="13441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377DC">
        <w:rPr>
          <w:noProof/>
          <w:lang w:eastAsia="ru-RU"/>
        </w:rPr>
        <w:pict>
          <v:shape id="_x0000_s1099" type="#_x0000_t202" style="position:absolute;left:0;text-align:left;margin-left:443.9pt;margin-top:13.4pt;width:71.35pt;height:57.7pt;z-index:251745280">
            <v:textbox>
              <w:txbxContent>
                <w:p w:rsidR="00977CB2" w:rsidRDefault="00977CB2">
                  <w:r w:rsidRPr="00977CB2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95222" cy="637967"/>
                        <wp:effectExtent l="19050" t="0" r="0" b="0"/>
                        <wp:docPr id="413" name="Рисунок 4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242" cy="63798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23AFB" w:rsidRDefault="000B167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94" type="#_x0000_t202" style="position:absolute;left:0;text-align:left;margin-left:-11.2pt;margin-top:3.4pt;width:36pt;height:27.85pt;z-index:251740160" fillcolor="#d8d8d8 [2732]" strokeweight="1.5pt">
            <v:textbox style="mso-next-textbox:#_x0000_s1094">
              <w:txbxContent>
                <w:p w:rsidR="000E7D28" w:rsidRPr="00AA0BF9" w:rsidRDefault="000E7D28" w:rsidP="000E7D2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1</w:t>
                  </w:r>
                  <w:r w:rsidR="00C610AE">
                    <w:rPr>
                      <w:rFonts w:ascii="Arial Black" w:hAnsi="Arial Black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B377DC">
        <w:rPr>
          <w:noProof/>
          <w:lang w:eastAsia="ru-RU"/>
        </w:rPr>
        <w:pict>
          <v:shape id="_x0000_s1100" type="#_x0000_t202" style="position:absolute;left:0;text-align:left;margin-left:419.2pt;margin-top:3.4pt;width:36pt;height:27.85pt;z-index:251746304" fillcolor="#d8d8d8 [2732]" strokeweight="1.5pt">
            <v:textbox style="mso-next-textbox:#_x0000_s1100">
              <w:txbxContent>
                <w:p w:rsidR="00097923" w:rsidRPr="00AA0BF9" w:rsidRDefault="00097923" w:rsidP="0009792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1</w:t>
                  </w:r>
                  <w:r w:rsidR="00C610AE">
                    <w:rPr>
                      <w:rFonts w:ascii="Arial Black" w:hAnsi="Arial Black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:rsidR="00D23AFB" w:rsidRDefault="00D23AFB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</w:p>
    <w:p w:rsidR="00D23AFB" w:rsidRDefault="00B377D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101" type="#_x0000_t202" style="position:absolute;left:0;text-align:left;margin-left:289.7pt;margin-top:9.25pt;width:36pt;height:27.85pt;z-index:251747328" fillcolor="#d8d8d8 [2732]" strokeweight="1.5pt">
            <v:textbox style="mso-next-textbox:#_x0000_s1101">
              <w:txbxContent>
                <w:p w:rsidR="00106DA7" w:rsidRPr="00AA0BF9" w:rsidRDefault="00106DA7" w:rsidP="00106DA7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1</w:t>
                  </w:r>
                  <w:r w:rsidR="00C610AE">
                    <w:rPr>
                      <w:rFonts w:ascii="Arial Black" w:hAnsi="Arial Black"/>
                      <w:sz w:val="28"/>
                      <w:szCs w:val="28"/>
                    </w:rPr>
                    <w:t>9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left:0;text-align:left;margin-left:333.2pt;margin-top:5.2pt;width:190.2pt;height:99pt;z-index:251707392">
            <v:textbox>
              <w:txbxContent>
                <w:p w:rsidR="003C7D4A" w:rsidRDefault="003C7D4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62182" cy="1086928"/>
                        <wp:effectExtent l="19050" t="0" r="0" b="0"/>
                        <wp:docPr id="25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0334" cy="10861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202" style="position:absolute;left:0;text-align:left;margin-left:151.15pt;margin-top:9.25pt;width:174.55pt;height:94.95pt;z-index:251706368">
            <v:textbox>
              <w:txbxContent>
                <w:p w:rsidR="004B1697" w:rsidRDefault="004B169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68667" cy="1061049"/>
                        <wp:effectExtent l="19050" t="0" r="7783" b="0"/>
                        <wp:docPr id="23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3386" cy="10634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7" type="#_x0000_t202" style="position:absolute;left:0;text-align:left;margin-left:-21.4pt;margin-top:9.25pt;width:156.2pt;height:94.95pt;z-index:251743232;mso-wrap-style:none">
            <v:textbox style="mso-fit-shape-to-text:t">
              <w:txbxContent>
                <w:p w:rsidR="006E66FB" w:rsidRDefault="006E66FB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71650" cy="952500"/>
                        <wp:effectExtent l="19050" t="0" r="0" b="0"/>
                        <wp:docPr id="388" name="Рисунок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23AFB" w:rsidRDefault="00B377DC" w:rsidP="00D23AFB">
      <w:pPr>
        <w:widowControl w:val="0"/>
        <w:autoSpaceDE w:val="0"/>
        <w:autoSpaceDN w:val="0"/>
        <w:adjustRightInd w:val="0"/>
        <w:spacing w:after="0" w:line="300" w:lineRule="auto"/>
        <w:ind w:left="300"/>
      </w:pPr>
      <w:r>
        <w:rPr>
          <w:noProof/>
          <w:lang w:eastAsia="ru-RU"/>
        </w:rPr>
        <w:pict>
          <v:shape id="_x0000_s1098" type="#_x0000_t202" style="position:absolute;left:0;text-align:left;margin-left:39.7pt;margin-top:8.75pt;width:36pt;height:27.85pt;z-index:251744256" fillcolor="#d8d8d8 [2732]" strokeweight="1.5pt">
            <v:textbox style="mso-next-textbox:#_x0000_s1098">
              <w:txbxContent>
                <w:p w:rsidR="006E66FB" w:rsidRPr="00AA0BF9" w:rsidRDefault="006E66FB" w:rsidP="006E66FB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1</w:t>
                  </w:r>
                  <w:r w:rsidR="00C610AE">
                    <w:rPr>
                      <w:rFonts w:ascii="Arial Black" w:hAnsi="Arial Black"/>
                      <w:sz w:val="28"/>
                      <w:szCs w:val="28"/>
                    </w:rPr>
                    <w:t>8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="00D23AFB">
        <w:t xml:space="preserve"> </w:t>
      </w:r>
    </w:p>
    <w:p w:rsidR="00FE7342" w:rsidRDefault="00FE7342" w:rsidP="0078231A">
      <w:pPr>
        <w:ind w:firstLine="708"/>
      </w:pPr>
    </w:p>
    <w:p w:rsidR="00FE7342" w:rsidRDefault="00B377DC" w:rsidP="00DC72E1">
      <w:r>
        <w:rPr>
          <w:noProof/>
          <w:lang w:eastAsia="ru-RU"/>
        </w:rPr>
        <w:pict>
          <v:shape id="_x0000_s1103" type="#_x0000_t202" style="position:absolute;margin-left:473.55pt;margin-top:10.65pt;width:36pt;height:27.85pt;z-index:251749376" fillcolor="#d8d8d8 [2732]" strokeweight="1.5pt">
            <v:textbox style="mso-next-textbox:#_x0000_s1103">
              <w:txbxContent>
                <w:p w:rsidR="00B92298" w:rsidRPr="00AA0BF9" w:rsidRDefault="00C610AE" w:rsidP="00B9229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20</w:t>
                  </w:r>
                  <w:r w:rsidR="00B92298">
                    <w:rPr>
                      <w:rFonts w:ascii="Arial Black" w:hAnsi="Arial Black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="00DC72E1">
        <w:t xml:space="preserve">                                        </w:t>
      </w:r>
    </w:p>
    <w:p w:rsidR="00FC48DE" w:rsidRDefault="00FC48DE" w:rsidP="0078231A">
      <w:pPr>
        <w:ind w:firstLine="708"/>
      </w:pPr>
    </w:p>
    <w:sectPr w:rsidR="00FC48DE" w:rsidSect="007B63AA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313" w:rsidRDefault="00A90313" w:rsidP="007B63AA">
      <w:pPr>
        <w:spacing w:after="0" w:line="240" w:lineRule="auto"/>
      </w:pPr>
      <w:r>
        <w:separator/>
      </w:r>
    </w:p>
  </w:endnote>
  <w:endnote w:type="continuationSeparator" w:id="0">
    <w:p w:rsidR="00A90313" w:rsidRDefault="00A90313" w:rsidP="007B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313" w:rsidRDefault="00A90313" w:rsidP="007B63AA">
      <w:pPr>
        <w:spacing w:after="0" w:line="240" w:lineRule="auto"/>
      </w:pPr>
      <w:r>
        <w:separator/>
      </w:r>
    </w:p>
  </w:footnote>
  <w:footnote w:type="continuationSeparator" w:id="0">
    <w:p w:rsidR="00A90313" w:rsidRDefault="00A90313" w:rsidP="007B6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5DEA"/>
    <w:multiLevelType w:val="hybridMultilevel"/>
    <w:tmpl w:val="DE88B2A6"/>
    <w:lvl w:ilvl="0" w:tplc="1E12F648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F4B3CD9"/>
    <w:multiLevelType w:val="hybridMultilevel"/>
    <w:tmpl w:val="F9B2EF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66D0220"/>
    <w:multiLevelType w:val="hybridMultilevel"/>
    <w:tmpl w:val="21DC60C6"/>
    <w:lvl w:ilvl="0" w:tplc="C15EAB40">
      <w:start w:val="1"/>
      <w:numFmt w:val="decimal"/>
      <w:lvlText w:val="%1."/>
      <w:lvlJc w:val="left"/>
      <w:pPr>
        <w:tabs>
          <w:tab w:val="num" w:pos="825"/>
        </w:tabs>
        <w:ind w:left="8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E63"/>
    <w:rsid w:val="00012C30"/>
    <w:rsid w:val="00097923"/>
    <w:rsid w:val="000B167C"/>
    <w:rsid w:val="000E7D28"/>
    <w:rsid w:val="00106DA7"/>
    <w:rsid w:val="0014464A"/>
    <w:rsid w:val="001B651E"/>
    <w:rsid w:val="001F01BE"/>
    <w:rsid w:val="002061F8"/>
    <w:rsid w:val="00227DC5"/>
    <w:rsid w:val="003760B9"/>
    <w:rsid w:val="003928AB"/>
    <w:rsid w:val="00395932"/>
    <w:rsid w:val="003C7D4A"/>
    <w:rsid w:val="004226EC"/>
    <w:rsid w:val="004259E7"/>
    <w:rsid w:val="00495F97"/>
    <w:rsid w:val="004B1697"/>
    <w:rsid w:val="005227F9"/>
    <w:rsid w:val="00535354"/>
    <w:rsid w:val="00535778"/>
    <w:rsid w:val="00545406"/>
    <w:rsid w:val="00561609"/>
    <w:rsid w:val="00575BA1"/>
    <w:rsid w:val="005B4586"/>
    <w:rsid w:val="006A5E7B"/>
    <w:rsid w:val="006E66FB"/>
    <w:rsid w:val="006F2BD7"/>
    <w:rsid w:val="007372FF"/>
    <w:rsid w:val="00754895"/>
    <w:rsid w:val="0078231A"/>
    <w:rsid w:val="007B63AA"/>
    <w:rsid w:val="007C2801"/>
    <w:rsid w:val="007F38D9"/>
    <w:rsid w:val="00891926"/>
    <w:rsid w:val="008B50F8"/>
    <w:rsid w:val="008E7463"/>
    <w:rsid w:val="00922E63"/>
    <w:rsid w:val="00951673"/>
    <w:rsid w:val="00977CB2"/>
    <w:rsid w:val="009A7ED0"/>
    <w:rsid w:val="009B0881"/>
    <w:rsid w:val="009C2CDF"/>
    <w:rsid w:val="00A02C3E"/>
    <w:rsid w:val="00A110B2"/>
    <w:rsid w:val="00A859DE"/>
    <w:rsid w:val="00A90313"/>
    <w:rsid w:val="00A96277"/>
    <w:rsid w:val="00AA0BF9"/>
    <w:rsid w:val="00B03380"/>
    <w:rsid w:val="00B377DC"/>
    <w:rsid w:val="00B7132F"/>
    <w:rsid w:val="00B90204"/>
    <w:rsid w:val="00B92298"/>
    <w:rsid w:val="00BC7F35"/>
    <w:rsid w:val="00BE6C6F"/>
    <w:rsid w:val="00C003E1"/>
    <w:rsid w:val="00C04CDC"/>
    <w:rsid w:val="00C610AE"/>
    <w:rsid w:val="00CD15C9"/>
    <w:rsid w:val="00CD7387"/>
    <w:rsid w:val="00D02F7F"/>
    <w:rsid w:val="00D23AFB"/>
    <w:rsid w:val="00D97CF3"/>
    <w:rsid w:val="00DC11C6"/>
    <w:rsid w:val="00DC350F"/>
    <w:rsid w:val="00DC72E1"/>
    <w:rsid w:val="00DF00E6"/>
    <w:rsid w:val="00DF6D8A"/>
    <w:rsid w:val="00E027F0"/>
    <w:rsid w:val="00E50CF6"/>
    <w:rsid w:val="00E900F3"/>
    <w:rsid w:val="00EB36EE"/>
    <w:rsid w:val="00EB7E40"/>
    <w:rsid w:val="00EC6B36"/>
    <w:rsid w:val="00F037D0"/>
    <w:rsid w:val="00F04580"/>
    <w:rsid w:val="00F679A0"/>
    <w:rsid w:val="00F869E1"/>
    <w:rsid w:val="00F918F0"/>
    <w:rsid w:val="00F94769"/>
    <w:rsid w:val="00FC48DE"/>
    <w:rsid w:val="00FE037A"/>
    <w:rsid w:val="00FE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AF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B6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63AA"/>
  </w:style>
  <w:style w:type="paragraph" w:styleId="a6">
    <w:name w:val="footer"/>
    <w:basedOn w:val="a"/>
    <w:link w:val="a7"/>
    <w:uiPriority w:val="99"/>
    <w:semiHidden/>
    <w:unhideWhenUsed/>
    <w:rsid w:val="007B6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63AA"/>
  </w:style>
  <w:style w:type="paragraph" w:styleId="a8">
    <w:name w:val="Balloon Text"/>
    <w:basedOn w:val="a"/>
    <w:link w:val="a9"/>
    <w:uiPriority w:val="99"/>
    <w:semiHidden/>
    <w:unhideWhenUsed/>
    <w:rsid w:val="0057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54299-35D4-4C42-BA05-4AA15E8D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82</cp:revision>
  <cp:lastPrinted>2016-05-06T13:51:00Z</cp:lastPrinted>
  <dcterms:created xsi:type="dcterms:W3CDTF">2016-04-30T00:16:00Z</dcterms:created>
  <dcterms:modified xsi:type="dcterms:W3CDTF">2016-07-29T04:59:00Z</dcterms:modified>
</cp:coreProperties>
</file>